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C2" w:rsidRPr="00102CC2" w:rsidRDefault="00312A2F" w:rsidP="00102CC2">
      <w:pPr>
        <w:jc w:val="center"/>
      </w:pPr>
      <w:r>
        <w:t>SPS PGR</w:t>
      </w:r>
      <w:r w:rsidR="00102CC2" w:rsidRPr="00102CC2">
        <w:t xml:space="preserve"> Staff/Student Liaison Meeting</w:t>
      </w:r>
    </w:p>
    <w:p w:rsidR="00D64684" w:rsidRPr="00102CC2" w:rsidRDefault="00312A2F" w:rsidP="00102CC2">
      <w:pPr>
        <w:jc w:val="center"/>
      </w:pPr>
      <w:r>
        <w:t>Nov 04</w:t>
      </w:r>
      <w:r w:rsidR="00102CC2" w:rsidRPr="00102CC2">
        <w:t xml:space="preserve"> 2021 - Notes and actions</w:t>
      </w:r>
    </w:p>
    <w:p w:rsidR="00312A2F" w:rsidRDefault="00312A2F" w:rsidP="00312A2F">
      <w:r>
        <w:t>Miklas going to reach out to Omar</w:t>
      </w:r>
    </w:p>
    <w:p w:rsidR="004817B1" w:rsidRDefault="00D65D02" w:rsidP="00312A2F">
      <w:r>
        <w:t xml:space="preserve">In attendance: </w:t>
      </w:r>
      <w:r w:rsidR="00312A2F">
        <w:t>Miklas, Toni, Jarmo</w:t>
      </w:r>
      <w:r w:rsidR="00D92376">
        <w:t xml:space="preserve"> </w:t>
      </w:r>
      <w:proofErr w:type="spellStart"/>
      <w:r w:rsidR="00D92376">
        <w:t>DeVries</w:t>
      </w:r>
      <w:proofErr w:type="spellEnd"/>
      <w:r w:rsidR="00D92376">
        <w:t xml:space="preserve"> (STIS)</w:t>
      </w:r>
      <w:r w:rsidR="00312A2F">
        <w:t xml:space="preserve">, </w:t>
      </w:r>
      <w:r w:rsidR="00D92376">
        <w:t>Tara (Sociology), Marie Louise, (</w:t>
      </w:r>
      <w:proofErr w:type="spellStart"/>
      <w:r w:rsidR="00D92376">
        <w:t>Soc</w:t>
      </w:r>
      <w:proofErr w:type="spellEnd"/>
      <w:r w:rsidR="00D92376">
        <w:t xml:space="preserve"> </w:t>
      </w:r>
      <w:proofErr w:type="spellStart"/>
      <w:r w:rsidR="00D92376">
        <w:t>Anth</w:t>
      </w:r>
      <w:proofErr w:type="spellEnd"/>
      <w:r w:rsidR="00D92376">
        <w:t>)</w:t>
      </w:r>
      <w:proofErr w:type="gramStart"/>
      <w:r w:rsidR="00D92376">
        <w:t>,Laila</w:t>
      </w:r>
      <w:proofErr w:type="gramEnd"/>
      <w:r w:rsidR="00D92376">
        <w:t xml:space="preserve"> (ID), Lauren (PIR), </w:t>
      </w:r>
      <w:proofErr w:type="spellStart"/>
      <w:r w:rsidR="00D509AD">
        <w:t>Gulce</w:t>
      </w:r>
      <w:proofErr w:type="spellEnd"/>
      <w:r w:rsidR="00D509AD">
        <w:t>(</w:t>
      </w:r>
      <w:proofErr w:type="spellStart"/>
      <w:r w:rsidR="00D509AD">
        <w:t>Soc</w:t>
      </w:r>
      <w:proofErr w:type="spellEnd"/>
      <w:r w:rsidR="00D509AD">
        <w:t xml:space="preserve"> Policy) </w:t>
      </w:r>
    </w:p>
    <w:p w:rsidR="00D92376" w:rsidRDefault="00312A2F" w:rsidP="00D64684">
      <w:r>
        <w:t xml:space="preserve">Welcome from Steve Kirkwood. Introductions from all </w:t>
      </w:r>
    </w:p>
    <w:p w:rsidR="00D92376" w:rsidRDefault="00D92376" w:rsidP="00D64684">
      <w:r>
        <w:t xml:space="preserve">For future meetings please send agenda items in advance. </w:t>
      </w:r>
    </w:p>
    <w:p w:rsidR="00750503" w:rsidRDefault="007A6ACE" w:rsidP="00D64684">
      <w:r w:rsidRPr="002200B7">
        <w:rPr>
          <w:b/>
        </w:rPr>
        <w:t>Issue:</w:t>
      </w:r>
      <w:r>
        <w:t xml:space="preserve"> The flow of information to new students. </w:t>
      </w:r>
      <w:r w:rsidR="00D92376">
        <w:t xml:space="preserve">. </w:t>
      </w:r>
    </w:p>
    <w:p w:rsidR="00D92376" w:rsidRDefault="00750503" w:rsidP="00D64684">
      <w:r>
        <w:t xml:space="preserve">There was feedback from PIR students that </w:t>
      </w:r>
      <w:r w:rsidR="00670B78">
        <w:t xml:space="preserve">not all of the new starts were aware of </w:t>
      </w:r>
      <w:r>
        <w:t xml:space="preserve">the programme welcome </w:t>
      </w:r>
      <w:r w:rsidR="00670B78">
        <w:t xml:space="preserve">meeting. There were some problems with communication: </w:t>
      </w:r>
      <w:r w:rsidR="00670B78" w:rsidRPr="00670B78">
        <w:t xml:space="preserve">Some </w:t>
      </w:r>
      <w:r w:rsidR="00670B78">
        <w:t>said they didn’t</w:t>
      </w:r>
      <w:r w:rsidR="00670B78" w:rsidRPr="00670B78">
        <w:t xml:space="preserve"> </w:t>
      </w:r>
      <w:r w:rsidR="00670B78">
        <w:t xml:space="preserve">receive info via email, some couldn’t access emails before welcome week and some claimed that they had received too </w:t>
      </w:r>
      <w:r w:rsidR="007A6ACE">
        <w:t>many emails and they weren’t sure which ones were relevant.</w:t>
      </w:r>
      <w:r w:rsidR="00D92376">
        <w:t xml:space="preserve"> </w:t>
      </w:r>
      <w:r w:rsidR="00670B78">
        <w:t xml:space="preserve">Also when </w:t>
      </w:r>
      <w:proofErr w:type="gramStart"/>
      <w:r w:rsidR="00670B78">
        <w:t xml:space="preserve">asked </w:t>
      </w:r>
      <w:r w:rsidR="002200B7">
        <w:t xml:space="preserve">some </w:t>
      </w:r>
      <w:r w:rsidR="00670B78">
        <w:t>supervisors</w:t>
      </w:r>
      <w:proofErr w:type="gramEnd"/>
      <w:r w:rsidR="002200B7">
        <w:t xml:space="preserve"> did not seem to know what students were meant to do/ attend for the start of term </w:t>
      </w:r>
      <w:proofErr w:type="spellStart"/>
      <w:r w:rsidR="00670B78">
        <w:t>eg</w:t>
      </w:r>
      <w:proofErr w:type="spellEnd"/>
      <w:r w:rsidR="00670B78">
        <w:t xml:space="preserve">: the course choice form. </w:t>
      </w:r>
    </w:p>
    <w:p w:rsidR="00D92376" w:rsidRDefault="002200B7" w:rsidP="00D64684">
      <w:r w:rsidRPr="002200B7">
        <w:rPr>
          <w:b/>
        </w:rPr>
        <w:t>Suggestions</w:t>
      </w:r>
      <w:r>
        <w:t xml:space="preserve">: </w:t>
      </w:r>
      <w:r w:rsidR="007A6ACE">
        <w:t>Could there be a fact sheet for supervisors and a fact sheet for students? With the</w:t>
      </w:r>
      <w:r w:rsidR="007A6ACE" w:rsidRPr="007A6ACE">
        <w:t xml:space="preserve"> top 6 tasks for school/programme. </w:t>
      </w:r>
      <w:r>
        <w:t xml:space="preserve">A specialised document for January starts would be helpful too. </w:t>
      </w:r>
    </w:p>
    <w:p w:rsidR="00D509AD" w:rsidRDefault="00D509AD" w:rsidP="00D64684">
      <w:r>
        <w:t xml:space="preserve">M-L </w:t>
      </w:r>
      <w:r w:rsidR="007A6ACE">
        <w:t>suggested that a</w:t>
      </w:r>
      <w:r>
        <w:t xml:space="preserve"> specialised document for January starts would be </w:t>
      </w:r>
      <w:r w:rsidR="007A6ACE">
        <w:t>helpful.</w:t>
      </w:r>
      <w:r>
        <w:t xml:space="preserve"> </w:t>
      </w:r>
    </w:p>
    <w:p w:rsidR="00D509AD" w:rsidRDefault="002200B7" w:rsidP="00D64684">
      <w:r>
        <w:rPr>
          <w:b/>
        </w:rPr>
        <w:t>Response:  Thanks for the suggestions. We begin the planning process for welcome week in March and</w:t>
      </w:r>
      <w:r w:rsidR="00D509AD">
        <w:t xml:space="preserve"> feed info to </w:t>
      </w:r>
      <w:r w:rsidR="00670B78">
        <w:t>supervisors from March onwards</w:t>
      </w:r>
      <w:r>
        <w:t xml:space="preserve"> but we will look into whether there is a better way of communicating the info to them. </w:t>
      </w:r>
      <w:r w:rsidR="00D509AD">
        <w:t>Three pre-arrival emails were sent ou</w:t>
      </w:r>
      <w:r w:rsidR="00670B78">
        <w:t>t to all offer holders from the School</w:t>
      </w:r>
      <w:r>
        <w:t xml:space="preserve">. We’ll </w:t>
      </w:r>
      <w:bookmarkStart w:id="0" w:name="_GoBack"/>
      <w:bookmarkEnd w:id="0"/>
      <w:proofErr w:type="gramStart"/>
      <w:r w:rsidR="00670B78">
        <w:t>The</w:t>
      </w:r>
      <w:proofErr w:type="gramEnd"/>
      <w:r w:rsidR="00670B78">
        <w:t xml:space="preserve"> checklist</w:t>
      </w:r>
      <w:r w:rsidR="00D509AD">
        <w:t xml:space="preserve"> is a good idea. Thanks for suggesting the specific doc for </w:t>
      </w:r>
      <w:proofErr w:type="spellStart"/>
      <w:proofErr w:type="gramStart"/>
      <w:r w:rsidR="00D509AD">
        <w:t>jan</w:t>
      </w:r>
      <w:proofErr w:type="spellEnd"/>
      <w:proofErr w:type="gramEnd"/>
      <w:r w:rsidR="00D509AD">
        <w:t xml:space="preserve"> starts. </w:t>
      </w:r>
    </w:p>
    <w:p w:rsidR="00D509AD" w:rsidRPr="007A6ACE" w:rsidRDefault="00D509AD" w:rsidP="00D64684">
      <w:pPr>
        <w:rPr>
          <w:i/>
        </w:rPr>
      </w:pPr>
      <w:r w:rsidRPr="007A6ACE">
        <w:rPr>
          <w:i/>
        </w:rPr>
        <w:t xml:space="preserve">Action: we’ll look at this with the </w:t>
      </w:r>
      <w:proofErr w:type="spellStart"/>
      <w:r w:rsidRPr="007A6ACE">
        <w:rPr>
          <w:i/>
        </w:rPr>
        <w:t>comms</w:t>
      </w:r>
      <w:proofErr w:type="spellEnd"/>
      <w:r w:rsidRPr="007A6ACE">
        <w:rPr>
          <w:i/>
        </w:rPr>
        <w:t xml:space="preserve"> team to try and address some of these concerns. </w:t>
      </w:r>
    </w:p>
    <w:p w:rsidR="00D509AD" w:rsidRDefault="00D509AD" w:rsidP="00D64684"/>
    <w:p w:rsidR="00D509AD" w:rsidRDefault="00D509AD" w:rsidP="00D64684">
      <w:r>
        <w:t xml:space="preserve">Lauren – the communication with Anne and Toni has been really positive. </w:t>
      </w:r>
    </w:p>
    <w:p w:rsidR="00D92376" w:rsidRDefault="00D92376" w:rsidP="00D64684"/>
    <w:p w:rsidR="00D92376" w:rsidRDefault="00D92376" w:rsidP="00D64684"/>
    <w:p w:rsidR="00EF2C28" w:rsidRDefault="00EF2C28" w:rsidP="00D64684">
      <w:r>
        <w:t>Issue: L</w:t>
      </w:r>
      <w:r w:rsidR="00D92376">
        <w:t xml:space="preserve">imited </w:t>
      </w:r>
      <w:r w:rsidR="006B2DC3">
        <w:t xml:space="preserve">resources/hardship funding </w:t>
      </w:r>
      <w:r>
        <w:t>for PhD students</w:t>
      </w:r>
      <w:r w:rsidR="00D92376">
        <w:t xml:space="preserve"> </w:t>
      </w:r>
      <w:r>
        <w:t>(Tara)</w:t>
      </w:r>
    </w:p>
    <w:p w:rsidR="00D92376" w:rsidRDefault="006B2DC3" w:rsidP="00D64684">
      <w:r>
        <w:t xml:space="preserve">Students had been </w:t>
      </w:r>
      <w:r w:rsidR="00D92376">
        <w:t xml:space="preserve">hardship not enough </w:t>
      </w:r>
      <w:proofErr w:type="spellStart"/>
      <w:proofErr w:type="gramStart"/>
      <w:r w:rsidR="00D92376">
        <w:t>esp</w:t>
      </w:r>
      <w:proofErr w:type="spellEnd"/>
      <w:proofErr w:type="gramEnd"/>
      <w:r w:rsidR="00D92376">
        <w:t xml:space="preserve"> with COVID</w:t>
      </w:r>
    </w:p>
    <w:p w:rsidR="00C64E49" w:rsidRDefault="00C64E49" w:rsidP="00D64684">
      <w:r>
        <w:t xml:space="preserve">Really complicated to apply issues for international students (and a lot are denied. </w:t>
      </w:r>
    </w:p>
    <w:p w:rsidR="00C64E49" w:rsidRDefault="00C64E49" w:rsidP="00D64684">
      <w:r>
        <w:t>M-L – 2</w:t>
      </w:r>
      <w:r w:rsidRPr="00C64E49">
        <w:rPr>
          <w:vertAlign w:val="superscript"/>
        </w:rPr>
        <w:t>nd</w:t>
      </w:r>
      <w:r>
        <w:t xml:space="preserve"> 3</w:t>
      </w:r>
      <w:r w:rsidRPr="00C64E49">
        <w:rPr>
          <w:vertAlign w:val="superscript"/>
        </w:rPr>
        <w:t>rd</w:t>
      </w:r>
      <w:r>
        <w:t xml:space="preserve"> and upwards it was really helpful last year to apply for 3 month extension of funding. </w:t>
      </w:r>
    </w:p>
    <w:p w:rsidR="00C64E49" w:rsidRDefault="00C64E49" w:rsidP="00D64684">
      <w:r>
        <w:t>Laila –no support for managing quarantine. Not able to access funding students coming from amber list countries. International travel logistics</w:t>
      </w:r>
      <w:r w:rsidR="00EF2C28">
        <w:t xml:space="preserve"> have been difficult this year and there has not been support for managing quarantine. </w:t>
      </w:r>
    </w:p>
    <w:p w:rsidR="00C64E49" w:rsidRDefault="00C64E49" w:rsidP="00D64684">
      <w:r>
        <w:t>Miklas –</w:t>
      </w:r>
      <w:proofErr w:type="gramStart"/>
      <w:r w:rsidR="00EF2C28">
        <w:t xml:space="preserve">Affording </w:t>
      </w:r>
      <w:r>
        <w:t xml:space="preserve"> Very</w:t>
      </w:r>
      <w:proofErr w:type="gramEnd"/>
      <w:r>
        <w:t xml:space="preserve"> few places on the market. Puts </w:t>
      </w:r>
      <w:proofErr w:type="spellStart"/>
      <w:r>
        <w:t>additonla</w:t>
      </w:r>
      <w:proofErr w:type="spellEnd"/>
      <w:r>
        <w:t xml:space="preserve"> strain on </w:t>
      </w:r>
      <w:proofErr w:type="spellStart"/>
      <w:r>
        <w:t>studnets</w:t>
      </w:r>
      <w:proofErr w:type="spellEnd"/>
      <w:r>
        <w:t xml:space="preserve"> finances</w:t>
      </w:r>
    </w:p>
    <w:p w:rsidR="00C64E49" w:rsidRDefault="00C64E49" w:rsidP="00D64684">
      <w:r>
        <w:t xml:space="preserve">SK it’s been a particularly difficult time. </w:t>
      </w:r>
    </w:p>
    <w:p w:rsidR="00C64E49" w:rsidRDefault="00C64E49" w:rsidP="00D64684">
      <w:r>
        <w:lastRenderedPageBreak/>
        <w:t xml:space="preserve">TJ – points raised legitimate and known. There is always a limited </w:t>
      </w:r>
      <w:proofErr w:type="spellStart"/>
      <w:r>
        <w:t>amot</w:t>
      </w:r>
      <w:proofErr w:type="spellEnd"/>
      <w:r>
        <w:t xml:space="preserve"> of funds. It’s done at </w:t>
      </w:r>
      <w:proofErr w:type="spellStart"/>
      <w:r>
        <w:t>uni</w:t>
      </w:r>
      <w:proofErr w:type="spellEnd"/>
      <w:r>
        <w:t xml:space="preserve"> level not sure how many applications there were. We </w:t>
      </w:r>
      <w:proofErr w:type="spellStart"/>
      <w:r>
        <w:t>sentd</w:t>
      </w:r>
      <w:proofErr w:type="spellEnd"/>
      <w:r>
        <w:t xml:space="preserve"> out the digest everyone. It’s opened up </w:t>
      </w:r>
      <w:proofErr w:type="spellStart"/>
      <w:r>
        <w:t>agan</w:t>
      </w:r>
      <w:proofErr w:type="spellEnd"/>
      <w:r>
        <w:t xml:space="preserve"> for applications. We did an extra round for </w:t>
      </w:r>
      <w:proofErr w:type="spellStart"/>
      <w:r>
        <w:t>covid</w:t>
      </w:r>
      <w:proofErr w:type="spellEnd"/>
      <w:r>
        <w:t xml:space="preserve"> related issues. I know various parts are trying to free up some funds. Whenever we </w:t>
      </w:r>
      <w:proofErr w:type="gramStart"/>
      <w:r>
        <w:t>hear  of</w:t>
      </w:r>
      <w:proofErr w:type="gramEnd"/>
      <w:r>
        <w:t xml:space="preserve"> an opportunity we will put that out in the </w:t>
      </w:r>
      <w:proofErr w:type="spellStart"/>
      <w:r>
        <w:t>digesg</w:t>
      </w:r>
      <w:proofErr w:type="spellEnd"/>
    </w:p>
    <w:p w:rsidR="00C64E49" w:rsidRDefault="00C64E49" w:rsidP="00D64684">
      <w:r>
        <w:t xml:space="preserve">Note – this is something that students are experiencing raise at </w:t>
      </w:r>
      <w:proofErr w:type="spellStart"/>
      <w:r>
        <w:t>Colleg</w:t>
      </w:r>
      <w:proofErr w:type="spellEnd"/>
      <w:r>
        <w:t xml:space="preserve"> level and the Hardship fund. </w:t>
      </w:r>
    </w:p>
    <w:p w:rsidR="00C64E49" w:rsidRDefault="00C64E49" w:rsidP="00D64684">
      <w:r>
        <w:t xml:space="preserve">SK – raise that with whatever part of the </w:t>
      </w:r>
      <w:proofErr w:type="spellStart"/>
      <w:r>
        <w:t>uni</w:t>
      </w:r>
      <w:proofErr w:type="spellEnd"/>
      <w:r>
        <w:t xml:space="preserve"> deals with the quarantining support and issues </w:t>
      </w:r>
    </w:p>
    <w:p w:rsidR="005254A7" w:rsidRPr="005254A7" w:rsidRDefault="00D92376" w:rsidP="00D64684">
      <w:pPr>
        <w:rPr>
          <w:b/>
        </w:rPr>
      </w:pPr>
      <w:r w:rsidRPr="005254A7">
        <w:rPr>
          <w:b/>
        </w:rPr>
        <w:t xml:space="preserve">3. </w:t>
      </w:r>
      <w:r w:rsidR="006B2DC3" w:rsidRPr="005254A7">
        <w:rPr>
          <w:b/>
        </w:rPr>
        <w:t xml:space="preserve">Research students </w:t>
      </w:r>
      <w:r w:rsidR="005254A7" w:rsidRPr="005254A7">
        <w:rPr>
          <w:b/>
        </w:rPr>
        <w:t>study space</w:t>
      </w:r>
    </w:p>
    <w:p w:rsidR="00D92376" w:rsidRDefault="005254A7" w:rsidP="00D64684">
      <w:r>
        <w:t>Jarmo – this issue had been raised by S</w:t>
      </w:r>
      <w:r w:rsidR="00D92376">
        <w:t>– (STIS) space and no place for community.</w:t>
      </w:r>
      <w:r w:rsidR="00573EC3">
        <w:t xml:space="preserve"> </w:t>
      </w:r>
    </w:p>
    <w:p w:rsidR="00573EC3" w:rsidRDefault="00573EC3" w:rsidP="00D64684">
      <w:proofErr w:type="spellStart"/>
      <w:r>
        <w:t>StIS</w:t>
      </w:r>
      <w:proofErr w:type="spellEnd"/>
      <w:r>
        <w:t xml:space="preserve"> used to be co-located. We will </w:t>
      </w:r>
      <w:proofErr w:type="spellStart"/>
      <w:r>
        <w:t>probn</w:t>
      </w:r>
      <w:proofErr w:type="spellEnd"/>
      <w:r>
        <w:t xml:space="preserve"> lose the students offices there. We feel that we are separated from our dept. We are losing the </w:t>
      </w:r>
      <w:proofErr w:type="spellStart"/>
      <w:r>
        <w:t>comminnuty</w:t>
      </w:r>
      <w:proofErr w:type="spellEnd"/>
      <w:r>
        <w:t xml:space="preserve"> that we were part of. 27-28 George Square.  We’d rather </w:t>
      </w:r>
      <w:proofErr w:type="spellStart"/>
      <w:r>
        <w:t>haave</w:t>
      </w:r>
      <w:proofErr w:type="spellEnd"/>
      <w:r>
        <w:t xml:space="preserve"> separate offices than </w:t>
      </w:r>
      <w:proofErr w:type="spellStart"/>
      <w:r>
        <w:t>hotdesking</w:t>
      </w:r>
      <w:proofErr w:type="spellEnd"/>
      <w:r>
        <w:t xml:space="preserve">. </w:t>
      </w:r>
    </w:p>
    <w:p w:rsidR="00573EC3" w:rsidRDefault="00573EC3" w:rsidP="00D64684">
      <w:r>
        <w:t xml:space="preserve">SK - Cathie </w:t>
      </w:r>
      <w:proofErr w:type="spellStart"/>
      <w:r>
        <w:t>Lyall</w:t>
      </w:r>
      <w:proofErr w:type="spellEnd"/>
      <w:r>
        <w:t xml:space="preserve"> has raised this as an item at PG Education committee. We will try to do what we can. </w:t>
      </w:r>
    </w:p>
    <w:p w:rsidR="00573EC3" w:rsidRDefault="00573EC3" w:rsidP="00D64684"/>
    <w:p w:rsidR="00573EC3" w:rsidRDefault="00573EC3" w:rsidP="00D64684">
      <w:r>
        <w:t>M-L –Opening hours 27-28 George Square -EXTENDED OFFICE HOURS empirical research in the week. I have had chats about space (</w:t>
      </w:r>
      <w:proofErr w:type="spellStart"/>
      <w:r>
        <w:t>SOc</w:t>
      </w:r>
      <w:proofErr w:type="spellEnd"/>
      <w:r>
        <w:t xml:space="preserve"> </w:t>
      </w:r>
      <w:proofErr w:type="spellStart"/>
      <w:r>
        <w:t>Anth</w:t>
      </w:r>
      <w:proofErr w:type="spellEnd"/>
      <w:r>
        <w:t xml:space="preserve">) </w:t>
      </w:r>
      <w:proofErr w:type="gramStart"/>
      <w:r>
        <w:t>We</w:t>
      </w:r>
      <w:proofErr w:type="gramEnd"/>
      <w:r>
        <w:t xml:space="preserve"> were wondering if we can review to keep closing it </w:t>
      </w:r>
      <w:proofErr w:type="spellStart"/>
      <w:r>
        <w:t>itn</w:t>
      </w:r>
      <w:proofErr w:type="spellEnd"/>
      <w:r>
        <w:t xml:space="preserve"> the evening and weekends. We do fieldwork in the day. Be great to have space to </w:t>
      </w:r>
      <w:proofErr w:type="spellStart"/>
      <w:r>
        <w:t>rwrite</w:t>
      </w:r>
      <w:proofErr w:type="spellEnd"/>
      <w:r>
        <w:t xml:space="preserve"> up what we are doing </w:t>
      </w:r>
    </w:p>
    <w:p w:rsidR="00573EC3" w:rsidRPr="00573EC3" w:rsidRDefault="00573EC3" w:rsidP="00D64684">
      <w:pPr>
        <w:rPr>
          <w:color w:val="FF0000"/>
        </w:rPr>
      </w:pPr>
      <w:r>
        <w:rPr>
          <w:color w:val="FF0000"/>
        </w:rPr>
        <w:t xml:space="preserve">Action </w:t>
      </w:r>
      <w:r w:rsidRPr="00573EC3">
        <w:rPr>
          <w:color w:val="FF0000"/>
        </w:rPr>
        <w:t>SK –</w:t>
      </w:r>
      <w:r>
        <w:rPr>
          <w:color w:val="FF0000"/>
        </w:rPr>
        <w:t xml:space="preserve"> U</w:t>
      </w:r>
      <w:r w:rsidRPr="00573EC3">
        <w:rPr>
          <w:color w:val="FF0000"/>
        </w:rPr>
        <w:t>s</w:t>
      </w:r>
      <w:r>
        <w:rPr>
          <w:color w:val="FF0000"/>
        </w:rPr>
        <w:t>u</w:t>
      </w:r>
      <w:r w:rsidRPr="00573EC3">
        <w:rPr>
          <w:color w:val="FF0000"/>
        </w:rPr>
        <w:t>ally because of security – we will raise this as an issue</w:t>
      </w:r>
    </w:p>
    <w:p w:rsidR="00573EC3" w:rsidRDefault="00573EC3" w:rsidP="00D64684">
      <w:r>
        <w:t xml:space="preserve">Space has been a challenging issue </w:t>
      </w:r>
      <w:proofErr w:type="spellStart"/>
      <w:proofErr w:type="gramStart"/>
      <w:r>
        <w:t>esp</w:t>
      </w:r>
      <w:proofErr w:type="spellEnd"/>
      <w:proofErr w:type="gramEnd"/>
      <w:r>
        <w:t xml:space="preserve"> </w:t>
      </w:r>
      <w:proofErr w:type="spellStart"/>
      <w:r>
        <w:t>durint</w:t>
      </w:r>
      <w:proofErr w:type="spellEnd"/>
      <w:r>
        <w:t xml:space="preserve"> the pandemic</w:t>
      </w:r>
    </w:p>
    <w:p w:rsidR="00573EC3" w:rsidRDefault="00573EC3" w:rsidP="00D64684">
      <w:r>
        <w:t xml:space="preserve">TJ – everything is allocated now. We check the waiting list every week and allocate desks when they free up and requirements from the facilities team. We are using the capacity that we can. </w:t>
      </w:r>
    </w:p>
    <w:p w:rsidR="00573EC3" w:rsidRDefault="00573EC3" w:rsidP="00D64684">
      <w:proofErr w:type="spellStart"/>
      <w:proofErr w:type="gramStart"/>
      <w:r>
        <w:t>Sk</w:t>
      </w:r>
      <w:proofErr w:type="spellEnd"/>
      <w:proofErr w:type="gramEnd"/>
      <w:r>
        <w:t xml:space="preserve"> – there were a lot more problems in the past – less issues in the past. </w:t>
      </w:r>
    </w:p>
    <w:p w:rsidR="00D92376" w:rsidRDefault="00573EC3" w:rsidP="00D64684">
      <w:proofErr w:type="spellStart"/>
      <w:proofErr w:type="gramStart"/>
      <w:r w:rsidRPr="00573EC3">
        <w:rPr>
          <w:b/>
        </w:rPr>
        <w:t>rTutor</w:t>
      </w:r>
      <w:proofErr w:type="spellEnd"/>
      <w:proofErr w:type="gramEnd"/>
      <w:r w:rsidRPr="00573EC3">
        <w:rPr>
          <w:b/>
        </w:rPr>
        <w:t xml:space="preserve"> Payments</w:t>
      </w:r>
      <w:r>
        <w:t xml:space="preserve"> </w:t>
      </w:r>
      <w:r w:rsidR="00D92376">
        <w:t xml:space="preserve">Louise tutors people didn’t get guidance for new structure it’s paid by number of </w:t>
      </w:r>
      <w:proofErr w:type="spellStart"/>
      <w:r w:rsidR="00D92376">
        <w:t>studetns</w:t>
      </w:r>
      <w:proofErr w:type="spellEnd"/>
      <w:r w:rsidR="00D92376">
        <w:t>. Not everyone was aware</w:t>
      </w:r>
      <w:r>
        <w:t xml:space="preserve">. </w:t>
      </w:r>
    </w:p>
    <w:p w:rsidR="00573EC3" w:rsidRDefault="00573EC3" w:rsidP="00D64684">
      <w:r>
        <w:t xml:space="preserve">SK Richard Brodie and Marie Craft are aware. Will raise with them that there were some concerns about the guidance with tutor payments. Issues to do with </w:t>
      </w:r>
      <w:proofErr w:type="spellStart"/>
      <w:r>
        <w:t>systmea</w:t>
      </w:r>
      <w:proofErr w:type="spellEnd"/>
      <w:r>
        <w:t xml:space="preserve"> as well as </w:t>
      </w:r>
      <w:proofErr w:type="spellStart"/>
      <w:r>
        <w:t>guidacen</w:t>
      </w:r>
      <w:proofErr w:type="spellEnd"/>
    </w:p>
    <w:p w:rsidR="00573EC3" w:rsidRDefault="00573EC3" w:rsidP="00D64684"/>
    <w:p w:rsidR="00573EC3" w:rsidRDefault="00573EC3" w:rsidP="00D64684">
      <w:r>
        <w:t>The payment model – not enough communication.</w:t>
      </w:r>
    </w:p>
    <w:p w:rsidR="00573EC3" w:rsidRDefault="00573EC3" w:rsidP="00D64684">
      <w:r>
        <w:t xml:space="preserve">Jarmo – being a tutor is part of your PhD. That is how we feel. Part of your experience and professional development. </w:t>
      </w:r>
    </w:p>
    <w:p w:rsidR="00573EC3" w:rsidRDefault="00573EC3" w:rsidP="00D64684">
      <w:r>
        <w:t>SK - Because it is to do with the payment of tutors it is addressed elsewhere. We will raise.</w:t>
      </w:r>
    </w:p>
    <w:p w:rsidR="00573EC3" w:rsidRDefault="00573EC3" w:rsidP="00D64684">
      <w:r>
        <w:t>If you do have issues with tutoring we will do what we can to funnel.</w:t>
      </w:r>
    </w:p>
    <w:p w:rsidR="00D92376" w:rsidRDefault="00D92376" w:rsidP="00D64684">
      <w:r>
        <w:t xml:space="preserve">5. Laila – community </w:t>
      </w:r>
      <w:proofErr w:type="spellStart"/>
      <w:r w:rsidR="00B225EB">
        <w:t>community</w:t>
      </w:r>
      <w:proofErr w:type="spellEnd"/>
      <w:r w:rsidR="00B225EB">
        <w:t xml:space="preserve"> building </w:t>
      </w:r>
      <w:r>
        <w:t xml:space="preserve">between first years and others. There have been no opportunities to meet with others starting programmes. </w:t>
      </w:r>
    </w:p>
    <w:p w:rsidR="00D92376" w:rsidRDefault="00B225EB" w:rsidP="00D64684">
      <w:r>
        <w:t>6. Out</w:t>
      </w:r>
      <w:r w:rsidR="00D92376">
        <w:t>going rep – some PG reps didn’t get enough supp</w:t>
      </w:r>
      <w:r>
        <w:t xml:space="preserve">ort about what the role entailed. </w:t>
      </w:r>
    </w:p>
    <w:p w:rsidR="00B225EB" w:rsidRDefault="00B225EB" w:rsidP="00D64684">
      <w:r>
        <w:lastRenderedPageBreak/>
        <w:t xml:space="preserve">Who was able to access the EUSA training? All. Do you understand your place and role with in the </w:t>
      </w:r>
      <w:proofErr w:type="gramStart"/>
      <w:r>
        <w:t>school.</w:t>
      </w:r>
      <w:proofErr w:type="gramEnd"/>
      <w:r>
        <w:t xml:space="preserve"> You can raise at SSLC or with Miklas and you can raise things with PGA and you can come to Steve if it’s an issue that can be addressed at a school level. Seemed </w:t>
      </w:r>
      <w:proofErr w:type="gramStart"/>
      <w:r>
        <w:t>very</w:t>
      </w:r>
      <w:proofErr w:type="gramEnd"/>
      <w:r>
        <w:t xml:space="preserve"> geared towards UG students. Not particularly useful. Is there anything that we can do?</w:t>
      </w:r>
    </w:p>
    <w:p w:rsidR="00B225EB" w:rsidRDefault="00B225EB" w:rsidP="00D64684">
      <w:r>
        <w:t xml:space="preserve">Lauren – we should meet with other programmes for the internally meet with the other years. Having a meeting at the beginning of the year with all the reps with the people that they need to </w:t>
      </w:r>
    </w:p>
    <w:p w:rsidR="004A6294" w:rsidRDefault="004A6294" w:rsidP="00D64684">
      <w:r>
        <w:t xml:space="preserve">Institutionalised information. </w:t>
      </w:r>
      <w:r w:rsidR="00B225EB">
        <w:t xml:space="preserve">Handover notes from </w:t>
      </w:r>
      <w:r>
        <w:t xml:space="preserve">previous reps. </w:t>
      </w:r>
    </w:p>
    <w:p w:rsidR="00B225EB" w:rsidRDefault="00B225EB" w:rsidP="00D64684">
      <w:r>
        <w:t>SK forwarded the link to the Teams Channel</w:t>
      </w:r>
    </w:p>
    <w:p w:rsidR="00B225EB" w:rsidRDefault="004A6294" w:rsidP="00D64684">
      <w:r>
        <w:t xml:space="preserve">Miklas – A shared drive </w:t>
      </w:r>
      <w:proofErr w:type="spellStart"/>
      <w:r>
        <w:t>onedrive</w:t>
      </w:r>
      <w:proofErr w:type="spellEnd"/>
      <w:r>
        <w:t xml:space="preserve"> meeting notes there and folders for handover files. When you get elected as a rep – </w:t>
      </w:r>
    </w:p>
    <w:p w:rsidR="004A6294" w:rsidRDefault="004A6294" w:rsidP="00D64684">
      <w:r>
        <w:t xml:space="preserve">Have an introductory meeting. It has to be at a time when you have all been elected. But we will look into that. </w:t>
      </w:r>
    </w:p>
    <w:p w:rsidR="00D92376" w:rsidRDefault="00D92376" w:rsidP="00D64684">
      <w:r>
        <w:t>7. SK keen to review the annual review process – you are welcome to help</w:t>
      </w:r>
    </w:p>
    <w:p w:rsidR="004A6294" w:rsidRDefault="004A6294" w:rsidP="00D64684">
      <w:r>
        <w:t xml:space="preserve">Thanks for taking on the role and we’ll post the minutes. </w:t>
      </w:r>
    </w:p>
    <w:p w:rsidR="00D92376" w:rsidRDefault="00D92376" w:rsidP="00D64684"/>
    <w:sectPr w:rsidR="00D923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006E1"/>
    <w:multiLevelType w:val="hybridMultilevel"/>
    <w:tmpl w:val="359AB734"/>
    <w:lvl w:ilvl="0" w:tplc="10EE017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2155B"/>
    <w:multiLevelType w:val="hybridMultilevel"/>
    <w:tmpl w:val="54D008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56CE5"/>
    <w:multiLevelType w:val="hybridMultilevel"/>
    <w:tmpl w:val="0A38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84"/>
    <w:rsid w:val="00010BDB"/>
    <w:rsid w:val="00063E41"/>
    <w:rsid w:val="000A5828"/>
    <w:rsid w:val="000D0ADF"/>
    <w:rsid w:val="000F04CE"/>
    <w:rsid w:val="000F0800"/>
    <w:rsid w:val="00102CC2"/>
    <w:rsid w:val="00115684"/>
    <w:rsid w:val="00181311"/>
    <w:rsid w:val="001A17A9"/>
    <w:rsid w:val="001E3F24"/>
    <w:rsid w:val="00216DBC"/>
    <w:rsid w:val="002200B7"/>
    <w:rsid w:val="002655E0"/>
    <w:rsid w:val="00271BA4"/>
    <w:rsid w:val="00312A2F"/>
    <w:rsid w:val="003530E6"/>
    <w:rsid w:val="003817A5"/>
    <w:rsid w:val="00385B3B"/>
    <w:rsid w:val="003B02E8"/>
    <w:rsid w:val="003D5CA6"/>
    <w:rsid w:val="003E3402"/>
    <w:rsid w:val="004029E5"/>
    <w:rsid w:val="00431486"/>
    <w:rsid w:val="004325EC"/>
    <w:rsid w:val="00440C2C"/>
    <w:rsid w:val="004421D8"/>
    <w:rsid w:val="004725F7"/>
    <w:rsid w:val="004817B1"/>
    <w:rsid w:val="004A6294"/>
    <w:rsid w:val="004F3A0C"/>
    <w:rsid w:val="005133B6"/>
    <w:rsid w:val="005254A7"/>
    <w:rsid w:val="00525F79"/>
    <w:rsid w:val="0055682F"/>
    <w:rsid w:val="00573247"/>
    <w:rsid w:val="00573EC3"/>
    <w:rsid w:val="00580186"/>
    <w:rsid w:val="0059005B"/>
    <w:rsid w:val="005A17E9"/>
    <w:rsid w:val="005A47D3"/>
    <w:rsid w:val="005F0B52"/>
    <w:rsid w:val="00602C68"/>
    <w:rsid w:val="006079FB"/>
    <w:rsid w:val="006228EF"/>
    <w:rsid w:val="00622E1F"/>
    <w:rsid w:val="00634502"/>
    <w:rsid w:val="00670B78"/>
    <w:rsid w:val="00677731"/>
    <w:rsid w:val="00680472"/>
    <w:rsid w:val="006B2DC3"/>
    <w:rsid w:val="007167A6"/>
    <w:rsid w:val="00727253"/>
    <w:rsid w:val="00730A9C"/>
    <w:rsid w:val="0073232D"/>
    <w:rsid w:val="00750503"/>
    <w:rsid w:val="00753E72"/>
    <w:rsid w:val="007815C7"/>
    <w:rsid w:val="00783940"/>
    <w:rsid w:val="007955F4"/>
    <w:rsid w:val="007A6ACE"/>
    <w:rsid w:val="007C4B94"/>
    <w:rsid w:val="007F1013"/>
    <w:rsid w:val="007F75BB"/>
    <w:rsid w:val="008157A9"/>
    <w:rsid w:val="0082459C"/>
    <w:rsid w:val="0083300C"/>
    <w:rsid w:val="00833F6F"/>
    <w:rsid w:val="0084769A"/>
    <w:rsid w:val="008544A7"/>
    <w:rsid w:val="008557CF"/>
    <w:rsid w:val="008A65EE"/>
    <w:rsid w:val="008E62EA"/>
    <w:rsid w:val="009629D5"/>
    <w:rsid w:val="009874B9"/>
    <w:rsid w:val="0099479F"/>
    <w:rsid w:val="009B49E5"/>
    <w:rsid w:val="009C3A5D"/>
    <w:rsid w:val="009E2B79"/>
    <w:rsid w:val="00A11A3C"/>
    <w:rsid w:val="00A374C0"/>
    <w:rsid w:val="00A37687"/>
    <w:rsid w:val="00AE2155"/>
    <w:rsid w:val="00AE7F80"/>
    <w:rsid w:val="00AF29E1"/>
    <w:rsid w:val="00B225EB"/>
    <w:rsid w:val="00B44804"/>
    <w:rsid w:val="00B5321A"/>
    <w:rsid w:val="00B710BE"/>
    <w:rsid w:val="00B818BF"/>
    <w:rsid w:val="00B9570A"/>
    <w:rsid w:val="00BA5811"/>
    <w:rsid w:val="00BA68B7"/>
    <w:rsid w:val="00C11E6B"/>
    <w:rsid w:val="00C120FB"/>
    <w:rsid w:val="00C15BE4"/>
    <w:rsid w:val="00C301E1"/>
    <w:rsid w:val="00C51AFD"/>
    <w:rsid w:val="00C64E49"/>
    <w:rsid w:val="00C66AEF"/>
    <w:rsid w:val="00C72E4C"/>
    <w:rsid w:val="00C80E3F"/>
    <w:rsid w:val="00C868EF"/>
    <w:rsid w:val="00CA141E"/>
    <w:rsid w:val="00CB11B6"/>
    <w:rsid w:val="00CC79BB"/>
    <w:rsid w:val="00D076BE"/>
    <w:rsid w:val="00D464AE"/>
    <w:rsid w:val="00D509AD"/>
    <w:rsid w:val="00D64684"/>
    <w:rsid w:val="00D65D02"/>
    <w:rsid w:val="00D85E24"/>
    <w:rsid w:val="00D92376"/>
    <w:rsid w:val="00D95530"/>
    <w:rsid w:val="00D962BD"/>
    <w:rsid w:val="00DC3AB5"/>
    <w:rsid w:val="00DE08FB"/>
    <w:rsid w:val="00E2211B"/>
    <w:rsid w:val="00E4324C"/>
    <w:rsid w:val="00E457E6"/>
    <w:rsid w:val="00E476CE"/>
    <w:rsid w:val="00E570BF"/>
    <w:rsid w:val="00E61BB5"/>
    <w:rsid w:val="00EA1AD5"/>
    <w:rsid w:val="00EB57DF"/>
    <w:rsid w:val="00ED69FC"/>
    <w:rsid w:val="00EF0AC6"/>
    <w:rsid w:val="00EF2C28"/>
    <w:rsid w:val="00F00B4D"/>
    <w:rsid w:val="00F034BF"/>
    <w:rsid w:val="00F33227"/>
    <w:rsid w:val="00F3631D"/>
    <w:rsid w:val="00F37253"/>
    <w:rsid w:val="00F40E3B"/>
    <w:rsid w:val="00F41FEA"/>
    <w:rsid w:val="00F5280D"/>
    <w:rsid w:val="00F56B49"/>
    <w:rsid w:val="00F66981"/>
    <w:rsid w:val="00F76DCB"/>
    <w:rsid w:val="00F930C1"/>
    <w:rsid w:val="00FD74E4"/>
    <w:rsid w:val="00FF1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8D3D"/>
  <w15:chartTrackingRefBased/>
  <w15:docId w15:val="{DF8620F6-49DF-49AA-87A8-9547C9A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5EE"/>
    <w:pPr>
      <w:ind w:left="720"/>
      <w:contextualSpacing/>
    </w:pPr>
  </w:style>
  <w:style w:type="character" w:styleId="Hyperlink">
    <w:name w:val="Hyperlink"/>
    <w:basedOn w:val="DefaultParagraphFont"/>
    <w:uiPriority w:val="99"/>
    <w:unhideWhenUsed/>
    <w:rsid w:val="00602C68"/>
    <w:rPr>
      <w:color w:val="0563C1" w:themeColor="hyperlink"/>
      <w:u w:val="single"/>
    </w:rPr>
  </w:style>
  <w:style w:type="character" w:styleId="FollowedHyperlink">
    <w:name w:val="FollowedHyperlink"/>
    <w:basedOn w:val="DefaultParagraphFont"/>
    <w:uiPriority w:val="99"/>
    <w:semiHidden/>
    <w:unhideWhenUsed/>
    <w:rsid w:val="00602C68"/>
    <w:rPr>
      <w:color w:val="954F72" w:themeColor="followedHyperlink"/>
      <w:u w:val="single"/>
    </w:rPr>
  </w:style>
  <w:style w:type="character" w:styleId="CommentReference">
    <w:name w:val="annotation reference"/>
    <w:basedOn w:val="DefaultParagraphFont"/>
    <w:uiPriority w:val="99"/>
    <w:semiHidden/>
    <w:unhideWhenUsed/>
    <w:rsid w:val="0073232D"/>
    <w:rPr>
      <w:sz w:val="16"/>
      <w:szCs w:val="16"/>
    </w:rPr>
  </w:style>
  <w:style w:type="paragraph" w:styleId="CommentText">
    <w:name w:val="annotation text"/>
    <w:basedOn w:val="Normal"/>
    <w:link w:val="CommentTextChar"/>
    <w:uiPriority w:val="99"/>
    <w:semiHidden/>
    <w:unhideWhenUsed/>
    <w:rsid w:val="0073232D"/>
    <w:pPr>
      <w:spacing w:line="240" w:lineRule="auto"/>
    </w:pPr>
    <w:rPr>
      <w:sz w:val="20"/>
      <w:szCs w:val="20"/>
    </w:rPr>
  </w:style>
  <w:style w:type="character" w:customStyle="1" w:styleId="CommentTextChar">
    <w:name w:val="Comment Text Char"/>
    <w:basedOn w:val="DefaultParagraphFont"/>
    <w:link w:val="CommentText"/>
    <w:uiPriority w:val="99"/>
    <w:semiHidden/>
    <w:rsid w:val="0073232D"/>
    <w:rPr>
      <w:sz w:val="20"/>
      <w:szCs w:val="20"/>
    </w:rPr>
  </w:style>
  <w:style w:type="paragraph" w:styleId="CommentSubject">
    <w:name w:val="annotation subject"/>
    <w:basedOn w:val="CommentText"/>
    <w:next w:val="CommentText"/>
    <w:link w:val="CommentSubjectChar"/>
    <w:uiPriority w:val="99"/>
    <w:semiHidden/>
    <w:unhideWhenUsed/>
    <w:rsid w:val="0073232D"/>
    <w:rPr>
      <w:b/>
      <w:bCs/>
    </w:rPr>
  </w:style>
  <w:style w:type="character" w:customStyle="1" w:styleId="CommentSubjectChar">
    <w:name w:val="Comment Subject Char"/>
    <w:basedOn w:val="CommentTextChar"/>
    <w:link w:val="CommentSubject"/>
    <w:uiPriority w:val="99"/>
    <w:semiHidden/>
    <w:rsid w:val="0073232D"/>
    <w:rPr>
      <w:b/>
      <w:bCs/>
      <w:sz w:val="20"/>
      <w:szCs w:val="20"/>
    </w:rPr>
  </w:style>
  <w:style w:type="paragraph" w:styleId="BalloonText">
    <w:name w:val="Balloon Text"/>
    <w:basedOn w:val="Normal"/>
    <w:link w:val="BalloonTextChar"/>
    <w:uiPriority w:val="99"/>
    <w:semiHidden/>
    <w:unhideWhenUsed/>
    <w:rsid w:val="00732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97F25FEB7AE840A14116393C5A5B96" ma:contentTypeVersion="4" ma:contentTypeDescription="Create a new document." ma:contentTypeScope="" ma:versionID="db7b7cf12cef9e0707810115f844706e">
  <xsd:schema xmlns:xsd="http://www.w3.org/2001/XMLSchema" xmlns:xs="http://www.w3.org/2001/XMLSchema" xmlns:p="http://schemas.microsoft.com/office/2006/metadata/properties" xmlns:ns2="e9a841a9-611d-4210-b7d6-0a0e3c755aa2" targetNamespace="http://schemas.microsoft.com/office/2006/metadata/properties" ma:root="true" ma:fieldsID="86f91468060ce4fdc8649bc66675950f" ns2:_="">
    <xsd:import namespace="e9a841a9-611d-4210-b7d6-0a0e3c755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841a9-611d-4210-b7d6-0a0e3c755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0966D-F7EF-46D8-A289-7347488D560A}">
  <ds:schemaRefs>
    <ds:schemaRef ds:uri="http://schemas.openxmlformats.org/officeDocument/2006/bibliography"/>
  </ds:schemaRefs>
</ds:datastoreItem>
</file>

<file path=customXml/itemProps2.xml><?xml version="1.0" encoding="utf-8"?>
<ds:datastoreItem xmlns:ds="http://schemas.openxmlformats.org/officeDocument/2006/customXml" ds:itemID="{6896288C-2809-4BF5-8D48-007DCE6E6148}"/>
</file>

<file path=customXml/itemProps3.xml><?xml version="1.0" encoding="utf-8"?>
<ds:datastoreItem xmlns:ds="http://schemas.openxmlformats.org/officeDocument/2006/customXml" ds:itemID="{A8AD2C82-ADB0-4A82-8C70-1A767D0640D4}"/>
</file>

<file path=customXml/itemProps4.xml><?xml version="1.0" encoding="utf-8"?>
<ds:datastoreItem xmlns:ds="http://schemas.openxmlformats.org/officeDocument/2006/customXml" ds:itemID="{006C4486-BAD1-4EB7-8E51-A1D415F89CF7}"/>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Cristyn</dc:creator>
  <cp:keywords/>
  <dc:description/>
  <cp:lastModifiedBy>KING Cristyn</cp:lastModifiedBy>
  <cp:revision>2</cp:revision>
  <dcterms:created xsi:type="dcterms:W3CDTF">2021-11-09T14:55:00Z</dcterms:created>
  <dcterms:modified xsi:type="dcterms:W3CDTF">2021-11-09T14:55:00Z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0x010100D097F25FEB7AE840A14116393C5A5B96</vt:lpwstr>
  </property>
</Properties>
</file>