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5129" w14:textId="57D39C0A" w:rsidR="00C37144" w:rsidRDefault="00F73793" w:rsidP="00F73793">
      <w:pPr>
        <w:pStyle w:val="paragraph"/>
        <w:spacing w:before="0" w:beforeAutospacing="0" w:after="0" w:afterAutospacing="0"/>
        <w:textAlignment w:val="baseline"/>
        <w:rPr>
          <w:rStyle w:val="scxw80306208"/>
          <w:rFonts w:ascii="Cambria" w:hAnsi="Cambria" w:cs="Segoe UI"/>
          <w:color w:val="365F91"/>
          <w:sz w:val="26"/>
          <w:szCs w:val="26"/>
        </w:rPr>
      </w:pPr>
      <w:r>
        <w:rPr>
          <w:rStyle w:val="normaltextrun"/>
          <w:rFonts w:ascii="Cambria" w:hAnsi="Cambria" w:cs="Segoe UI"/>
          <w:color w:val="365F91"/>
          <w:sz w:val="32"/>
          <w:szCs w:val="32"/>
        </w:rPr>
        <w:t>Student-Staff Liaison Committee: [Politics</w:t>
      </w:r>
      <w:r w:rsidR="0058289D">
        <w:rPr>
          <w:rStyle w:val="normaltextrun"/>
          <w:rFonts w:ascii="Cambria" w:hAnsi="Cambria" w:cs="Segoe UI"/>
          <w:color w:val="365F91"/>
          <w:sz w:val="32"/>
          <w:szCs w:val="32"/>
        </w:rPr>
        <w:t>, Philosophy and Economics</w:t>
      </w:r>
      <w:r>
        <w:rPr>
          <w:rStyle w:val="normaltextrun"/>
          <w:rFonts w:ascii="Cambria" w:hAnsi="Cambria" w:cs="Segoe UI"/>
          <w:color w:val="365F91"/>
          <w:sz w:val="32"/>
          <w:szCs w:val="32"/>
        </w:rPr>
        <w:t xml:space="preserve"> UG]</w:t>
      </w:r>
      <w:r>
        <w:rPr>
          <w:rStyle w:val="scxw80306208"/>
          <w:rFonts w:ascii="Cambria" w:hAnsi="Cambria" w:cs="Segoe UI"/>
          <w:color w:val="365F91"/>
          <w:sz w:val="32"/>
          <w:szCs w:val="32"/>
        </w:rPr>
        <w:t> </w:t>
      </w:r>
      <w:r>
        <w:rPr>
          <w:rFonts w:ascii="Cambria" w:hAnsi="Cambria" w:cs="Segoe UI"/>
          <w:color w:val="365F91"/>
          <w:sz w:val="32"/>
          <w:szCs w:val="32"/>
        </w:rPr>
        <w:br/>
      </w:r>
      <w:r>
        <w:rPr>
          <w:rStyle w:val="normaltextrun"/>
          <w:rFonts w:ascii="Cambria" w:hAnsi="Cambria" w:cs="Segoe UI"/>
          <w:color w:val="365F91"/>
          <w:sz w:val="32"/>
          <w:szCs w:val="32"/>
        </w:rPr>
        <w:t>Agenda</w:t>
      </w:r>
      <w:r>
        <w:rPr>
          <w:rStyle w:val="scxw80306208"/>
          <w:rFonts w:ascii="Cambria" w:hAnsi="Cambria" w:cs="Segoe UI"/>
          <w:color w:val="365F91"/>
          <w:sz w:val="32"/>
          <w:szCs w:val="32"/>
        </w:rPr>
        <w:t> </w:t>
      </w:r>
      <w:r>
        <w:rPr>
          <w:rFonts w:ascii="Cambria" w:hAnsi="Cambria" w:cs="Segoe UI"/>
          <w:color w:val="365F91"/>
          <w:sz w:val="32"/>
          <w:szCs w:val="32"/>
        </w:rPr>
        <w:br/>
      </w:r>
      <w:r>
        <w:rPr>
          <w:rStyle w:val="scxw80306208"/>
          <w:rFonts w:ascii="Calibri" w:hAnsi="Calibri" w:cs="Calibri"/>
          <w:sz w:val="22"/>
          <w:szCs w:val="22"/>
        </w:rPr>
        <w:t> </w:t>
      </w:r>
      <w:r>
        <w:rPr>
          <w:rFonts w:ascii="Calibri" w:hAnsi="Calibri" w:cs="Calibri"/>
          <w:sz w:val="22"/>
          <w:szCs w:val="22"/>
        </w:rPr>
        <w:br/>
      </w:r>
      <w:r w:rsidRPr="00C37144">
        <w:rPr>
          <w:rStyle w:val="scxw80306208"/>
          <w:rFonts w:ascii="Cambria" w:hAnsi="Cambria" w:cs="Segoe UI"/>
          <w:b/>
          <w:bCs/>
          <w:color w:val="365F91"/>
          <w:sz w:val="26"/>
          <w:szCs w:val="26"/>
        </w:rPr>
        <w:t>Date/time of SSLC meeting:</w:t>
      </w:r>
      <w:r w:rsidRPr="00C37144">
        <w:rPr>
          <w:rStyle w:val="scxw80306208"/>
          <w:rFonts w:ascii="Cambria" w:hAnsi="Cambria" w:cs="Segoe UI"/>
          <w:color w:val="365F91"/>
          <w:sz w:val="26"/>
          <w:szCs w:val="26"/>
        </w:rPr>
        <w:t xml:space="preserve"> </w:t>
      </w:r>
      <w:r w:rsidR="00C37144" w:rsidRPr="00C37144">
        <w:rPr>
          <w:rStyle w:val="scxw80306208"/>
          <w:rFonts w:ascii="Cambria" w:hAnsi="Cambria" w:cs="Segoe UI"/>
          <w:color w:val="365F91"/>
          <w:sz w:val="26"/>
          <w:szCs w:val="26"/>
        </w:rPr>
        <w:t xml:space="preserve">Wednesday </w:t>
      </w:r>
      <w:r w:rsidR="000C0884">
        <w:rPr>
          <w:rStyle w:val="scxw80306208"/>
          <w:rFonts w:ascii="Cambria" w:hAnsi="Cambria" w:cs="Segoe UI"/>
          <w:color w:val="365F91"/>
          <w:sz w:val="26"/>
          <w:szCs w:val="26"/>
        </w:rPr>
        <w:t>4</w:t>
      </w:r>
      <w:r w:rsidR="00C37144" w:rsidRPr="00C37144">
        <w:rPr>
          <w:rStyle w:val="scxw80306208"/>
          <w:rFonts w:ascii="Cambria" w:hAnsi="Cambria" w:cs="Segoe UI"/>
          <w:color w:val="365F91"/>
          <w:sz w:val="26"/>
          <w:szCs w:val="26"/>
        </w:rPr>
        <w:t xml:space="preserve">th </w:t>
      </w:r>
      <w:r w:rsidR="000C0884">
        <w:rPr>
          <w:rStyle w:val="scxw80306208"/>
          <w:rFonts w:ascii="Cambria" w:hAnsi="Cambria" w:cs="Segoe UI"/>
          <w:color w:val="365F91"/>
          <w:sz w:val="26"/>
          <w:szCs w:val="26"/>
        </w:rPr>
        <w:t>Feb</w:t>
      </w:r>
      <w:r w:rsidR="00C37144" w:rsidRPr="00C37144">
        <w:rPr>
          <w:rStyle w:val="scxw80306208"/>
          <w:rFonts w:ascii="Cambria" w:hAnsi="Cambria" w:cs="Segoe UI"/>
          <w:color w:val="365F91"/>
          <w:sz w:val="26"/>
          <w:szCs w:val="26"/>
        </w:rPr>
        <w:t xml:space="preserve"> 202</w:t>
      </w:r>
      <w:r w:rsidR="000C0884">
        <w:rPr>
          <w:rStyle w:val="scxw80306208"/>
          <w:rFonts w:ascii="Cambria" w:hAnsi="Cambria" w:cs="Segoe UI"/>
          <w:color w:val="365F91"/>
          <w:sz w:val="26"/>
          <w:szCs w:val="26"/>
        </w:rPr>
        <w:t>6</w:t>
      </w:r>
      <w:r w:rsidR="00C37144" w:rsidRPr="00C37144">
        <w:rPr>
          <w:rStyle w:val="scxw80306208"/>
          <w:rFonts w:ascii="Cambria" w:hAnsi="Cambria" w:cs="Segoe UI"/>
          <w:color w:val="365F91"/>
          <w:sz w:val="26"/>
          <w:szCs w:val="26"/>
        </w:rPr>
        <w:t>, 2pm-3</w:t>
      </w:r>
      <w:r w:rsidR="000C0884">
        <w:rPr>
          <w:rStyle w:val="scxw80306208"/>
          <w:rFonts w:ascii="Cambria" w:hAnsi="Cambria" w:cs="Segoe UI"/>
          <w:color w:val="365F91"/>
          <w:sz w:val="26"/>
          <w:szCs w:val="26"/>
        </w:rPr>
        <w:t>:30</w:t>
      </w:r>
      <w:r w:rsidR="00C37144" w:rsidRPr="00C37144">
        <w:rPr>
          <w:rStyle w:val="scxw80306208"/>
          <w:rFonts w:ascii="Cambria" w:hAnsi="Cambria" w:cs="Segoe UI"/>
          <w:color w:val="365F91"/>
          <w:sz w:val="26"/>
          <w:szCs w:val="26"/>
        </w:rPr>
        <w:t>pm</w:t>
      </w:r>
    </w:p>
    <w:p w14:paraId="182D74B8" w14:textId="252FF55F" w:rsidR="00F73793" w:rsidRPr="00C37144" w:rsidRDefault="00F73793" w:rsidP="00F73793">
      <w:pPr>
        <w:pStyle w:val="paragraph"/>
        <w:spacing w:before="0" w:beforeAutospacing="0" w:after="0" w:afterAutospacing="0"/>
        <w:textAlignment w:val="baseline"/>
        <w:rPr>
          <w:rStyle w:val="scxw80306208"/>
          <w:rFonts w:ascii="Cambria" w:hAnsi="Cambria"/>
          <w:color w:val="365F91"/>
          <w:sz w:val="26"/>
          <w:szCs w:val="26"/>
        </w:rPr>
      </w:pPr>
      <w:r w:rsidRPr="00C37144">
        <w:rPr>
          <w:rStyle w:val="scxw80306208"/>
        </w:rPr>
        <w:br/>
      </w:r>
      <w:r w:rsidRPr="00C37144">
        <w:rPr>
          <w:rStyle w:val="normaltextrun"/>
          <w:rFonts w:ascii="Cambria" w:hAnsi="Cambria" w:cs="Segoe UI"/>
          <w:b/>
          <w:bCs/>
          <w:color w:val="365F91"/>
          <w:sz w:val="26"/>
          <w:szCs w:val="26"/>
        </w:rPr>
        <w:t>Venue:</w:t>
      </w:r>
      <w:r>
        <w:rPr>
          <w:rStyle w:val="eop"/>
          <w:rFonts w:ascii="Cambria" w:hAnsi="Cambria" w:cs="Segoe UI"/>
          <w:color w:val="365F91"/>
          <w:sz w:val="26"/>
          <w:szCs w:val="26"/>
        </w:rPr>
        <w:t> </w:t>
      </w:r>
      <w:r w:rsidR="00C37144" w:rsidRPr="00C37144">
        <w:rPr>
          <w:rStyle w:val="scxw80306208"/>
          <w:rFonts w:ascii="Cambria" w:hAnsi="Cambria" w:cs="Segoe UI"/>
          <w:color w:val="365F91"/>
          <w:sz w:val="26"/>
          <w:szCs w:val="26"/>
        </w:rPr>
        <w:t>Teaching Room 0</w:t>
      </w:r>
      <w:r w:rsidR="000C0884">
        <w:rPr>
          <w:rStyle w:val="scxw80306208"/>
          <w:rFonts w:ascii="Cambria" w:hAnsi="Cambria" w:cs="Segoe UI"/>
          <w:color w:val="365F91"/>
          <w:sz w:val="26"/>
          <w:szCs w:val="26"/>
        </w:rPr>
        <w:t>5</w:t>
      </w:r>
      <w:r w:rsidR="00C37144" w:rsidRPr="00C37144">
        <w:rPr>
          <w:rStyle w:val="scxw80306208"/>
          <w:rFonts w:ascii="Cambria" w:hAnsi="Cambria" w:cs="Segoe UI"/>
          <w:color w:val="365F91"/>
          <w:sz w:val="26"/>
          <w:szCs w:val="26"/>
        </w:rPr>
        <w:t>,</w:t>
      </w:r>
      <w:r w:rsidR="00C37144">
        <w:rPr>
          <w:rStyle w:val="scxw80306208"/>
          <w:rFonts w:ascii="Cambria" w:hAnsi="Cambria" w:cs="Segoe UI"/>
          <w:color w:val="365F91"/>
          <w:sz w:val="26"/>
          <w:szCs w:val="26"/>
        </w:rPr>
        <w:t> Old College</w:t>
      </w:r>
      <w:r w:rsidR="00C37144" w:rsidRPr="00C37144">
        <w:rPr>
          <w:rStyle w:val="scxw80306208"/>
        </w:rPr>
        <w:br/>
      </w:r>
    </w:p>
    <w:p w14:paraId="22E36BE5" w14:textId="59AE6CE5" w:rsidR="00F73793" w:rsidRDefault="00C37144" w:rsidP="00F73793">
      <w:pPr>
        <w:pStyle w:val="paragraph"/>
        <w:spacing w:before="0" w:beforeAutospacing="0" w:after="0" w:afterAutospacing="0"/>
        <w:textAlignment w:val="baseline"/>
        <w:rPr>
          <w:rStyle w:val="scxw80306208"/>
          <w:rFonts w:ascii="Cambria" w:hAnsi="Cambria" w:cs="Segoe UI"/>
          <w:color w:val="365F91"/>
          <w:sz w:val="26"/>
          <w:szCs w:val="26"/>
        </w:rPr>
      </w:pPr>
      <w:r w:rsidRPr="00C37144">
        <w:rPr>
          <w:rStyle w:val="scxw80306208"/>
          <w:rFonts w:ascii="Cambria" w:hAnsi="Cambria" w:cs="Segoe UI"/>
          <w:color w:val="365F91"/>
          <w:sz w:val="26"/>
          <w:szCs w:val="26"/>
        </w:rPr>
        <w:t>Chair</w:t>
      </w:r>
      <w:r>
        <w:rPr>
          <w:rStyle w:val="scxw80306208"/>
          <w:rFonts w:ascii="Cambria" w:hAnsi="Cambria" w:cs="Segoe UI"/>
          <w:color w:val="365F91"/>
          <w:sz w:val="26"/>
          <w:szCs w:val="26"/>
        </w:rPr>
        <w:t>s</w:t>
      </w:r>
      <w:r w:rsidRPr="00C37144">
        <w:rPr>
          <w:rStyle w:val="scxw80306208"/>
          <w:rFonts w:ascii="Cambria" w:hAnsi="Cambria" w:cs="Segoe UI"/>
          <w:color w:val="365F91"/>
          <w:sz w:val="26"/>
          <w:szCs w:val="26"/>
        </w:rPr>
        <w:t xml:space="preserve">: Dr </w:t>
      </w:r>
      <w:r w:rsidR="00582DEE">
        <w:rPr>
          <w:rStyle w:val="scxw80306208"/>
          <w:rFonts w:ascii="Cambria" w:hAnsi="Cambria" w:cs="Segoe UI"/>
          <w:color w:val="365F91"/>
          <w:sz w:val="26"/>
          <w:szCs w:val="26"/>
        </w:rPr>
        <w:t>Alan Convery</w:t>
      </w:r>
      <w:r w:rsidRPr="00C37144">
        <w:rPr>
          <w:rStyle w:val="scxw80306208"/>
          <w:rFonts w:ascii="Cambria" w:hAnsi="Cambria" w:cs="Segoe UI"/>
          <w:color w:val="365F91"/>
          <w:sz w:val="26"/>
          <w:szCs w:val="26"/>
        </w:rPr>
        <w:t xml:space="preserve"> </w:t>
      </w:r>
      <w:r>
        <w:rPr>
          <w:rStyle w:val="scxw80306208"/>
          <w:rFonts w:ascii="Cambria" w:hAnsi="Cambria" w:cs="Segoe UI"/>
          <w:color w:val="365F91"/>
          <w:sz w:val="26"/>
          <w:szCs w:val="26"/>
        </w:rPr>
        <w:t>(</w:t>
      </w:r>
      <w:r w:rsidR="00582DEE">
        <w:rPr>
          <w:rStyle w:val="scxw80306208"/>
          <w:rFonts w:ascii="Cambria" w:hAnsi="Cambria" w:cs="Segoe UI"/>
          <w:color w:val="365F91"/>
          <w:sz w:val="26"/>
          <w:szCs w:val="26"/>
        </w:rPr>
        <w:t>A</w:t>
      </w:r>
      <w:r>
        <w:rPr>
          <w:rStyle w:val="scxw80306208"/>
          <w:rFonts w:ascii="Cambria" w:hAnsi="Cambria" w:cs="Segoe UI"/>
          <w:color w:val="365F91"/>
          <w:sz w:val="26"/>
          <w:szCs w:val="26"/>
        </w:rPr>
        <w:t xml:space="preserve">C) </w:t>
      </w:r>
      <w:r w:rsidRPr="00C37144">
        <w:rPr>
          <w:rStyle w:val="scxw80306208"/>
          <w:rFonts w:ascii="Cambria" w:hAnsi="Cambria" w:cs="Segoe UI"/>
          <w:color w:val="365F91"/>
          <w:sz w:val="26"/>
          <w:szCs w:val="26"/>
        </w:rPr>
        <w:t>and Dr Julia Calvert</w:t>
      </w:r>
      <w:r>
        <w:rPr>
          <w:rStyle w:val="scxw80306208"/>
          <w:rFonts w:ascii="Cambria" w:hAnsi="Cambria" w:cs="Segoe UI"/>
          <w:color w:val="365F91"/>
          <w:sz w:val="26"/>
          <w:szCs w:val="26"/>
        </w:rPr>
        <w:t xml:space="preserve"> (JC)</w:t>
      </w:r>
      <w:r w:rsidR="00582DEE">
        <w:rPr>
          <w:rStyle w:val="scxw80306208"/>
          <w:rFonts w:ascii="Cambria" w:hAnsi="Cambria" w:cs="Segoe UI"/>
          <w:color w:val="365F91"/>
          <w:sz w:val="26"/>
          <w:szCs w:val="26"/>
        </w:rPr>
        <w:t xml:space="preserve">, </w:t>
      </w:r>
      <w:r w:rsidR="000C0884">
        <w:rPr>
          <w:rStyle w:val="scxw80306208"/>
          <w:rFonts w:ascii="Cambria" w:hAnsi="Cambria" w:cs="Segoe UI"/>
          <w:color w:val="365F91"/>
          <w:sz w:val="26"/>
          <w:szCs w:val="26"/>
        </w:rPr>
        <w:t xml:space="preserve">Dr </w:t>
      </w:r>
      <w:r w:rsidR="00582DEE">
        <w:rPr>
          <w:rStyle w:val="scxw80306208"/>
          <w:rFonts w:ascii="Cambria" w:hAnsi="Cambria" w:cs="Segoe UI"/>
          <w:color w:val="365F91"/>
          <w:sz w:val="26"/>
          <w:szCs w:val="26"/>
        </w:rPr>
        <w:t xml:space="preserve">Charlotte </w:t>
      </w:r>
      <w:r w:rsidR="000C0884" w:rsidRPr="000C0884">
        <w:rPr>
          <w:rStyle w:val="scxw80306208"/>
          <w:rFonts w:ascii="Cambria" w:hAnsi="Cambria" w:cs="Segoe UI"/>
          <w:color w:val="365F91"/>
          <w:sz w:val="26"/>
          <w:szCs w:val="26"/>
        </w:rPr>
        <w:t>Rommerskirchen</w:t>
      </w:r>
      <w:r w:rsidR="00582DEE">
        <w:rPr>
          <w:rStyle w:val="scxw80306208"/>
          <w:rFonts w:ascii="Cambria" w:hAnsi="Cambria" w:cs="Segoe UI"/>
          <w:color w:val="365F91"/>
          <w:sz w:val="26"/>
          <w:szCs w:val="26"/>
        </w:rPr>
        <w:t xml:space="preserve"> (CR)</w:t>
      </w:r>
      <w:r>
        <w:rPr>
          <w:rStyle w:val="scxw80306208"/>
          <w:rFonts w:ascii="Cambria" w:hAnsi="Cambria" w:cs="Segoe UI"/>
          <w:color w:val="365F91"/>
          <w:sz w:val="26"/>
          <w:szCs w:val="26"/>
        </w:rPr>
        <w:br/>
        <w:t>Note taker: Alex Dysart</w:t>
      </w:r>
    </w:p>
    <w:p w14:paraId="139482AF" w14:textId="7A2CFE5E" w:rsidR="00A858D4" w:rsidRDefault="00A858D4" w:rsidP="00F73793">
      <w:pPr>
        <w:pStyle w:val="paragraph"/>
        <w:spacing w:before="0" w:beforeAutospacing="0" w:after="0" w:afterAutospacing="0"/>
        <w:textAlignment w:val="baseline"/>
        <w:rPr>
          <w:rStyle w:val="scxw80306208"/>
          <w:rFonts w:ascii="Cambria" w:hAnsi="Cambria" w:cs="Segoe UI"/>
          <w:color w:val="365F91"/>
          <w:sz w:val="26"/>
          <w:szCs w:val="26"/>
        </w:rPr>
      </w:pPr>
    </w:p>
    <w:p w14:paraId="2B275F59" w14:textId="2E65D7F4" w:rsidR="00A858D4" w:rsidRDefault="00A858D4" w:rsidP="00F73793">
      <w:pPr>
        <w:pStyle w:val="paragraph"/>
        <w:spacing w:before="0" w:beforeAutospacing="0" w:after="0" w:afterAutospacing="0"/>
        <w:textAlignment w:val="baseline"/>
        <w:rPr>
          <w:rStyle w:val="scxw80306208"/>
          <w:rFonts w:ascii="Cambria" w:hAnsi="Cambria" w:cs="Segoe UI"/>
          <w:color w:val="365F91"/>
          <w:sz w:val="26"/>
          <w:szCs w:val="26"/>
        </w:rPr>
      </w:pPr>
      <w:r>
        <w:rPr>
          <w:rStyle w:val="scxw80306208"/>
          <w:rFonts w:ascii="Cambria" w:hAnsi="Cambria" w:cs="Segoe UI"/>
          <w:color w:val="365F91"/>
          <w:sz w:val="26"/>
          <w:szCs w:val="26"/>
        </w:rPr>
        <w:t>Reps:</w:t>
      </w:r>
    </w:p>
    <w:tbl>
      <w:tblPr>
        <w:tblW w:w="5740" w:type="dxa"/>
        <w:tblLook w:val="04A0" w:firstRow="1" w:lastRow="0" w:firstColumn="1" w:lastColumn="0" w:noHBand="0" w:noVBand="1"/>
      </w:tblPr>
      <w:tblGrid>
        <w:gridCol w:w="5740"/>
      </w:tblGrid>
      <w:tr w:rsidR="00A858D4" w:rsidRPr="00A858D4" w14:paraId="6FA83754" w14:textId="77777777" w:rsidTr="00A858D4">
        <w:trPr>
          <w:trHeight w:val="300"/>
        </w:trPr>
        <w:tc>
          <w:tcPr>
            <w:tcW w:w="5740" w:type="dxa"/>
            <w:tcBorders>
              <w:top w:val="nil"/>
              <w:left w:val="nil"/>
              <w:bottom w:val="nil"/>
              <w:right w:val="nil"/>
            </w:tcBorders>
            <w:shd w:val="clear" w:color="auto" w:fill="auto"/>
            <w:noWrap/>
            <w:vAlign w:val="bottom"/>
            <w:hideMark/>
          </w:tcPr>
          <w:p w14:paraId="0BCA6C45" w14:textId="77777777" w:rsidR="00A858D4" w:rsidRPr="00A858D4" w:rsidRDefault="00A858D4" w:rsidP="00A858D4">
            <w:pPr>
              <w:spacing w:after="0" w:line="240" w:lineRule="auto"/>
              <w:rPr>
                <w:rFonts w:ascii="Calibri" w:eastAsia="Times New Roman" w:hAnsi="Calibri" w:cs="Calibri"/>
                <w:color w:val="000000"/>
                <w:lang w:eastAsia="en-GB"/>
              </w:rPr>
            </w:pPr>
            <w:r w:rsidRPr="00A858D4">
              <w:rPr>
                <w:rFonts w:ascii="Calibri" w:eastAsia="Times New Roman" w:hAnsi="Calibri" w:cs="Calibri"/>
                <w:color w:val="000000"/>
                <w:lang w:eastAsia="en-GB"/>
              </w:rPr>
              <w:t xml:space="preserve">Max Herschlein </w:t>
            </w:r>
          </w:p>
        </w:tc>
      </w:tr>
      <w:tr w:rsidR="00A858D4" w:rsidRPr="00A858D4" w14:paraId="23E79748" w14:textId="77777777" w:rsidTr="00A858D4">
        <w:trPr>
          <w:trHeight w:val="300"/>
        </w:trPr>
        <w:tc>
          <w:tcPr>
            <w:tcW w:w="5740" w:type="dxa"/>
            <w:tcBorders>
              <w:top w:val="nil"/>
              <w:left w:val="nil"/>
              <w:bottom w:val="nil"/>
              <w:right w:val="nil"/>
            </w:tcBorders>
            <w:shd w:val="clear" w:color="auto" w:fill="auto"/>
            <w:noWrap/>
            <w:vAlign w:val="bottom"/>
            <w:hideMark/>
          </w:tcPr>
          <w:p w14:paraId="235F8E6C" w14:textId="77777777" w:rsidR="00A858D4" w:rsidRPr="00A858D4" w:rsidRDefault="00A858D4" w:rsidP="00A858D4">
            <w:pPr>
              <w:spacing w:after="0" w:line="240" w:lineRule="auto"/>
              <w:rPr>
                <w:rFonts w:ascii="Calibri" w:eastAsia="Times New Roman" w:hAnsi="Calibri" w:cs="Calibri"/>
                <w:color w:val="000000"/>
                <w:lang w:eastAsia="en-GB"/>
              </w:rPr>
            </w:pPr>
            <w:r w:rsidRPr="00A858D4">
              <w:rPr>
                <w:rFonts w:ascii="Calibri" w:eastAsia="Times New Roman" w:hAnsi="Calibri" w:cs="Calibri"/>
                <w:color w:val="000000"/>
                <w:lang w:eastAsia="en-GB"/>
              </w:rPr>
              <w:t>Esme Thornhill-Davis</w:t>
            </w:r>
          </w:p>
        </w:tc>
      </w:tr>
      <w:tr w:rsidR="00A858D4" w:rsidRPr="00A858D4" w14:paraId="48B3752A" w14:textId="77777777" w:rsidTr="00A858D4">
        <w:trPr>
          <w:trHeight w:val="300"/>
        </w:trPr>
        <w:tc>
          <w:tcPr>
            <w:tcW w:w="5740" w:type="dxa"/>
            <w:tcBorders>
              <w:top w:val="nil"/>
              <w:left w:val="nil"/>
              <w:bottom w:val="nil"/>
              <w:right w:val="nil"/>
            </w:tcBorders>
            <w:shd w:val="clear" w:color="auto" w:fill="auto"/>
            <w:noWrap/>
            <w:vAlign w:val="bottom"/>
            <w:hideMark/>
          </w:tcPr>
          <w:p w14:paraId="06A37B07" w14:textId="77777777" w:rsidR="00A858D4" w:rsidRPr="00A858D4" w:rsidRDefault="00A858D4" w:rsidP="00A858D4">
            <w:pPr>
              <w:spacing w:after="0" w:line="240" w:lineRule="auto"/>
              <w:rPr>
                <w:rFonts w:ascii="Calibri" w:eastAsia="Times New Roman" w:hAnsi="Calibri" w:cs="Calibri"/>
                <w:color w:val="000000"/>
                <w:lang w:eastAsia="en-GB"/>
              </w:rPr>
            </w:pPr>
            <w:r w:rsidRPr="00A858D4">
              <w:rPr>
                <w:rFonts w:ascii="Calibri" w:eastAsia="Times New Roman" w:hAnsi="Calibri" w:cs="Calibri"/>
                <w:color w:val="000000"/>
                <w:lang w:eastAsia="en-GB"/>
              </w:rPr>
              <w:t>Eimear Wolfe</w:t>
            </w:r>
          </w:p>
        </w:tc>
      </w:tr>
      <w:tr w:rsidR="00A858D4" w:rsidRPr="00A858D4" w14:paraId="23F653D6" w14:textId="77777777" w:rsidTr="00A858D4">
        <w:trPr>
          <w:trHeight w:val="300"/>
        </w:trPr>
        <w:tc>
          <w:tcPr>
            <w:tcW w:w="5740" w:type="dxa"/>
            <w:tcBorders>
              <w:top w:val="nil"/>
              <w:left w:val="nil"/>
              <w:bottom w:val="nil"/>
              <w:right w:val="nil"/>
            </w:tcBorders>
            <w:shd w:val="clear" w:color="auto" w:fill="auto"/>
            <w:noWrap/>
            <w:vAlign w:val="bottom"/>
            <w:hideMark/>
          </w:tcPr>
          <w:p w14:paraId="27A299E3" w14:textId="77777777" w:rsidR="00A858D4" w:rsidRPr="00A858D4" w:rsidRDefault="00A858D4" w:rsidP="00A858D4">
            <w:pPr>
              <w:spacing w:after="0" w:line="240" w:lineRule="auto"/>
              <w:rPr>
                <w:rFonts w:ascii="Calibri" w:eastAsia="Times New Roman" w:hAnsi="Calibri" w:cs="Calibri"/>
                <w:color w:val="000000"/>
                <w:lang w:eastAsia="en-GB"/>
              </w:rPr>
            </w:pPr>
            <w:r w:rsidRPr="00A858D4">
              <w:rPr>
                <w:rFonts w:ascii="Calibri" w:eastAsia="Times New Roman" w:hAnsi="Calibri" w:cs="Calibri"/>
                <w:color w:val="000000"/>
                <w:lang w:eastAsia="en-GB"/>
              </w:rPr>
              <w:t>Theodore Westcott</w:t>
            </w:r>
          </w:p>
        </w:tc>
      </w:tr>
      <w:tr w:rsidR="00A858D4" w:rsidRPr="00A858D4" w14:paraId="2721F10A" w14:textId="77777777" w:rsidTr="00A858D4">
        <w:trPr>
          <w:trHeight w:val="300"/>
        </w:trPr>
        <w:tc>
          <w:tcPr>
            <w:tcW w:w="5740" w:type="dxa"/>
            <w:tcBorders>
              <w:top w:val="nil"/>
              <w:left w:val="nil"/>
              <w:bottom w:val="nil"/>
              <w:right w:val="nil"/>
            </w:tcBorders>
            <w:shd w:val="clear" w:color="auto" w:fill="auto"/>
            <w:noWrap/>
            <w:vAlign w:val="bottom"/>
            <w:hideMark/>
          </w:tcPr>
          <w:p w14:paraId="3BFAFF53" w14:textId="77777777" w:rsidR="00A858D4" w:rsidRPr="00A858D4" w:rsidRDefault="00A858D4" w:rsidP="00A858D4">
            <w:pPr>
              <w:spacing w:after="0" w:line="240" w:lineRule="auto"/>
              <w:rPr>
                <w:rFonts w:ascii="Calibri" w:eastAsia="Times New Roman" w:hAnsi="Calibri" w:cs="Calibri"/>
                <w:color w:val="000000"/>
                <w:lang w:eastAsia="en-GB"/>
              </w:rPr>
            </w:pPr>
            <w:r w:rsidRPr="00A858D4">
              <w:rPr>
                <w:rFonts w:ascii="Calibri" w:eastAsia="Times New Roman" w:hAnsi="Calibri" w:cs="Calibri"/>
                <w:color w:val="000000"/>
                <w:lang w:eastAsia="en-GB"/>
              </w:rPr>
              <w:t>Sara Monguzzi</w:t>
            </w:r>
          </w:p>
        </w:tc>
      </w:tr>
      <w:tr w:rsidR="00A858D4" w:rsidRPr="00A858D4" w14:paraId="25CB7C67" w14:textId="77777777" w:rsidTr="00A858D4">
        <w:trPr>
          <w:trHeight w:val="300"/>
        </w:trPr>
        <w:tc>
          <w:tcPr>
            <w:tcW w:w="5740" w:type="dxa"/>
            <w:tcBorders>
              <w:top w:val="nil"/>
              <w:left w:val="nil"/>
              <w:bottom w:val="nil"/>
              <w:right w:val="nil"/>
            </w:tcBorders>
            <w:shd w:val="clear" w:color="auto" w:fill="auto"/>
            <w:noWrap/>
            <w:vAlign w:val="bottom"/>
            <w:hideMark/>
          </w:tcPr>
          <w:p w14:paraId="5C28D6F6" w14:textId="77777777" w:rsidR="00A858D4" w:rsidRPr="00A858D4" w:rsidRDefault="00A858D4" w:rsidP="00A858D4">
            <w:pPr>
              <w:spacing w:after="0" w:line="240" w:lineRule="auto"/>
              <w:rPr>
                <w:rFonts w:ascii="Calibri" w:eastAsia="Times New Roman" w:hAnsi="Calibri" w:cs="Calibri"/>
                <w:color w:val="000000"/>
                <w:lang w:eastAsia="en-GB"/>
              </w:rPr>
            </w:pPr>
            <w:r w:rsidRPr="00A858D4">
              <w:rPr>
                <w:rFonts w:ascii="Calibri" w:eastAsia="Times New Roman" w:hAnsi="Calibri" w:cs="Calibri"/>
                <w:color w:val="000000"/>
                <w:lang w:eastAsia="en-GB"/>
              </w:rPr>
              <w:t>Anna B Turney</w:t>
            </w:r>
          </w:p>
        </w:tc>
      </w:tr>
      <w:tr w:rsidR="00A858D4" w:rsidRPr="00A858D4" w14:paraId="0E0E69FF" w14:textId="77777777" w:rsidTr="00A858D4">
        <w:trPr>
          <w:trHeight w:val="300"/>
        </w:trPr>
        <w:tc>
          <w:tcPr>
            <w:tcW w:w="5740" w:type="dxa"/>
            <w:tcBorders>
              <w:top w:val="nil"/>
              <w:left w:val="nil"/>
              <w:bottom w:val="nil"/>
              <w:right w:val="nil"/>
            </w:tcBorders>
            <w:shd w:val="clear" w:color="auto" w:fill="auto"/>
            <w:noWrap/>
            <w:vAlign w:val="bottom"/>
            <w:hideMark/>
          </w:tcPr>
          <w:p w14:paraId="0A703784" w14:textId="77777777" w:rsidR="00A858D4" w:rsidRPr="00A858D4" w:rsidRDefault="00A858D4" w:rsidP="00A858D4">
            <w:pPr>
              <w:spacing w:after="0" w:line="240" w:lineRule="auto"/>
              <w:rPr>
                <w:rFonts w:ascii="Calibri" w:eastAsia="Times New Roman" w:hAnsi="Calibri" w:cs="Calibri"/>
                <w:color w:val="000000"/>
                <w:lang w:eastAsia="en-GB"/>
              </w:rPr>
            </w:pPr>
            <w:r w:rsidRPr="00A858D4">
              <w:rPr>
                <w:rFonts w:ascii="Calibri" w:eastAsia="Times New Roman" w:hAnsi="Calibri" w:cs="Calibri"/>
                <w:color w:val="000000"/>
                <w:lang w:eastAsia="en-GB"/>
              </w:rPr>
              <w:t>Logan McKinnon</w:t>
            </w:r>
          </w:p>
        </w:tc>
      </w:tr>
      <w:tr w:rsidR="00A858D4" w:rsidRPr="00A858D4" w14:paraId="0D081565" w14:textId="77777777" w:rsidTr="00A858D4">
        <w:trPr>
          <w:trHeight w:val="300"/>
        </w:trPr>
        <w:tc>
          <w:tcPr>
            <w:tcW w:w="5740" w:type="dxa"/>
            <w:tcBorders>
              <w:top w:val="nil"/>
              <w:left w:val="nil"/>
              <w:bottom w:val="nil"/>
              <w:right w:val="nil"/>
            </w:tcBorders>
            <w:shd w:val="clear" w:color="auto" w:fill="auto"/>
            <w:noWrap/>
            <w:vAlign w:val="bottom"/>
            <w:hideMark/>
          </w:tcPr>
          <w:p w14:paraId="5A050119" w14:textId="77777777" w:rsidR="00A858D4" w:rsidRPr="00A858D4" w:rsidRDefault="00A858D4" w:rsidP="00A858D4">
            <w:pPr>
              <w:spacing w:after="0" w:line="240" w:lineRule="auto"/>
              <w:rPr>
                <w:rFonts w:ascii="Calibri" w:eastAsia="Times New Roman" w:hAnsi="Calibri" w:cs="Calibri"/>
                <w:color w:val="000000"/>
                <w:lang w:eastAsia="en-GB"/>
              </w:rPr>
            </w:pPr>
            <w:r w:rsidRPr="00A858D4">
              <w:rPr>
                <w:rFonts w:ascii="Calibri" w:eastAsia="Times New Roman" w:hAnsi="Calibri" w:cs="Calibri"/>
                <w:color w:val="000000"/>
                <w:lang w:eastAsia="en-GB"/>
              </w:rPr>
              <w:t>Grant VanderKolk</w:t>
            </w:r>
          </w:p>
        </w:tc>
      </w:tr>
      <w:tr w:rsidR="00A858D4" w:rsidRPr="00A858D4" w14:paraId="743D993F" w14:textId="77777777" w:rsidTr="00A858D4">
        <w:trPr>
          <w:trHeight w:val="300"/>
        </w:trPr>
        <w:tc>
          <w:tcPr>
            <w:tcW w:w="5740" w:type="dxa"/>
            <w:tcBorders>
              <w:top w:val="nil"/>
              <w:left w:val="nil"/>
              <w:bottom w:val="nil"/>
              <w:right w:val="nil"/>
            </w:tcBorders>
            <w:shd w:val="clear" w:color="auto" w:fill="auto"/>
            <w:noWrap/>
            <w:vAlign w:val="bottom"/>
            <w:hideMark/>
          </w:tcPr>
          <w:p w14:paraId="0A297A18" w14:textId="4C4BE776" w:rsidR="00A858D4" w:rsidRPr="00A858D4" w:rsidRDefault="00A858D4" w:rsidP="00A858D4">
            <w:pPr>
              <w:spacing w:after="0" w:line="240" w:lineRule="auto"/>
              <w:rPr>
                <w:rFonts w:ascii="Calibri" w:eastAsia="Times New Roman" w:hAnsi="Calibri" w:cs="Calibri"/>
                <w:color w:val="000000"/>
                <w:lang w:eastAsia="en-GB"/>
              </w:rPr>
            </w:pPr>
            <w:r w:rsidRPr="00A858D4">
              <w:rPr>
                <w:rFonts w:ascii="Calibri" w:eastAsia="Times New Roman" w:hAnsi="Calibri" w:cs="Calibri"/>
                <w:color w:val="000000"/>
                <w:lang w:eastAsia="en-GB"/>
              </w:rPr>
              <w:t>Shresht Siddharth</w:t>
            </w:r>
          </w:p>
        </w:tc>
      </w:tr>
    </w:tbl>
    <w:p w14:paraId="3FE0FBCF" w14:textId="77777777" w:rsidR="00A858D4" w:rsidRPr="00C37144" w:rsidRDefault="00A858D4" w:rsidP="00F73793">
      <w:pPr>
        <w:pStyle w:val="paragraph"/>
        <w:spacing w:before="0" w:beforeAutospacing="0" w:after="0" w:afterAutospacing="0"/>
        <w:textAlignment w:val="baseline"/>
        <w:rPr>
          <w:rStyle w:val="scxw80306208"/>
          <w:rFonts w:ascii="Cambria" w:hAnsi="Cambria" w:cs="Segoe UI"/>
          <w:color w:val="365F91"/>
          <w:sz w:val="26"/>
          <w:szCs w:val="26"/>
        </w:rPr>
      </w:pPr>
    </w:p>
    <w:p w14:paraId="4F70A2AD" w14:textId="77777777" w:rsidR="00C37144" w:rsidRDefault="00C37144" w:rsidP="00F73793">
      <w:pPr>
        <w:pStyle w:val="paragraph"/>
        <w:spacing w:before="0" w:beforeAutospacing="0" w:after="0" w:afterAutospacing="0"/>
        <w:textAlignment w:val="baseline"/>
        <w:rPr>
          <w:rFonts w:ascii="Segoe UI" w:hAnsi="Segoe UI" w:cs="Segoe UI"/>
          <w:sz w:val="18"/>
          <w:szCs w:val="18"/>
        </w:rPr>
      </w:pPr>
    </w:p>
    <w:p w14:paraId="70271E10" w14:textId="292E99F5" w:rsidR="00F73793" w:rsidRDefault="00F73793" w:rsidP="00C37144">
      <w:pPr>
        <w:pStyle w:val="paragraph"/>
        <w:numPr>
          <w:ilvl w:val="0"/>
          <w:numId w:val="25"/>
        </w:numPr>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Report back on action points from previous meeting(s)</w:t>
      </w:r>
      <w:r>
        <w:rPr>
          <w:rStyle w:val="eop"/>
          <w:rFonts w:ascii="Arial" w:hAnsi="Arial" w:cs="Arial"/>
          <w:sz w:val="22"/>
          <w:szCs w:val="22"/>
        </w:rPr>
        <w:t> </w:t>
      </w:r>
    </w:p>
    <w:p w14:paraId="3E9DD531" w14:textId="77777777" w:rsidR="00662E9F" w:rsidRPr="00662E9F" w:rsidRDefault="00662E9F" w:rsidP="00662E9F">
      <w:pPr>
        <w:pStyle w:val="ListParagraph"/>
        <w:numPr>
          <w:ilvl w:val="0"/>
          <w:numId w:val="25"/>
        </w:numPr>
        <w:rPr>
          <w:rFonts w:ascii="Aptos" w:eastAsia="Times New Roman" w:hAnsi="Aptos"/>
          <w:color w:val="000000"/>
          <w:sz w:val="24"/>
          <w:szCs w:val="24"/>
        </w:rPr>
      </w:pPr>
      <w:r w:rsidRPr="00662E9F">
        <w:rPr>
          <w:rFonts w:ascii="Aptos" w:eastAsia="Times New Roman" w:hAnsi="Aptos"/>
          <w:color w:val="000000"/>
          <w:sz w:val="24"/>
          <w:szCs w:val="24"/>
        </w:rPr>
        <w:t>Lectures</w:t>
      </w:r>
    </w:p>
    <w:p w14:paraId="48088DB2" w14:textId="77777777" w:rsidR="00662E9F" w:rsidRPr="00662E9F" w:rsidRDefault="00662E9F" w:rsidP="00662E9F">
      <w:pPr>
        <w:pStyle w:val="ListParagraph"/>
        <w:numPr>
          <w:ilvl w:val="0"/>
          <w:numId w:val="25"/>
        </w:numPr>
        <w:rPr>
          <w:rFonts w:ascii="Aptos" w:eastAsia="Times New Roman" w:hAnsi="Aptos"/>
          <w:color w:val="000000"/>
          <w:sz w:val="24"/>
          <w:szCs w:val="24"/>
        </w:rPr>
      </w:pPr>
      <w:r w:rsidRPr="00662E9F">
        <w:rPr>
          <w:rFonts w:ascii="Aptos" w:eastAsia="Times New Roman" w:hAnsi="Aptos"/>
          <w:color w:val="000000"/>
          <w:sz w:val="24"/>
          <w:szCs w:val="24"/>
        </w:rPr>
        <w:t>Tutorials</w:t>
      </w:r>
    </w:p>
    <w:p w14:paraId="0B30B7CA" w14:textId="77777777" w:rsidR="00662E9F" w:rsidRPr="00662E9F" w:rsidRDefault="00662E9F" w:rsidP="00662E9F">
      <w:pPr>
        <w:pStyle w:val="ListParagraph"/>
        <w:numPr>
          <w:ilvl w:val="0"/>
          <w:numId w:val="25"/>
        </w:numPr>
        <w:rPr>
          <w:rFonts w:ascii="Aptos" w:eastAsia="Times New Roman" w:hAnsi="Aptos"/>
          <w:color w:val="000000"/>
          <w:sz w:val="24"/>
          <w:szCs w:val="24"/>
        </w:rPr>
      </w:pPr>
      <w:r w:rsidRPr="00662E9F">
        <w:rPr>
          <w:rFonts w:ascii="Aptos" w:eastAsia="Times New Roman" w:hAnsi="Aptos"/>
          <w:color w:val="000000"/>
          <w:sz w:val="24"/>
          <w:szCs w:val="24"/>
        </w:rPr>
        <w:t>AI use</w:t>
      </w:r>
    </w:p>
    <w:p w14:paraId="670776DB" w14:textId="77777777" w:rsidR="00662E9F" w:rsidRPr="00662E9F" w:rsidRDefault="00662E9F" w:rsidP="00662E9F">
      <w:pPr>
        <w:pStyle w:val="ListParagraph"/>
        <w:numPr>
          <w:ilvl w:val="0"/>
          <w:numId w:val="25"/>
        </w:numPr>
        <w:rPr>
          <w:rFonts w:ascii="Aptos" w:eastAsia="Times New Roman" w:hAnsi="Aptos"/>
          <w:color w:val="000000"/>
          <w:sz w:val="24"/>
          <w:szCs w:val="24"/>
        </w:rPr>
      </w:pPr>
      <w:r w:rsidRPr="00662E9F">
        <w:rPr>
          <w:rFonts w:ascii="Aptos" w:eastAsia="Times New Roman" w:hAnsi="Aptos"/>
          <w:color w:val="000000"/>
          <w:sz w:val="24"/>
          <w:szCs w:val="24"/>
        </w:rPr>
        <w:t>Assessment</w:t>
      </w:r>
    </w:p>
    <w:p w14:paraId="7BD526F7" w14:textId="312735F6" w:rsidR="00662E9F" w:rsidRPr="00662E9F" w:rsidRDefault="00662E9F" w:rsidP="00662E9F">
      <w:pPr>
        <w:pStyle w:val="ListParagraph"/>
        <w:numPr>
          <w:ilvl w:val="0"/>
          <w:numId w:val="25"/>
        </w:numPr>
        <w:rPr>
          <w:rStyle w:val="eop"/>
          <w:rFonts w:ascii="Aptos" w:eastAsia="Times New Roman" w:hAnsi="Aptos"/>
          <w:color w:val="000000"/>
          <w:sz w:val="24"/>
          <w:szCs w:val="24"/>
        </w:rPr>
      </w:pPr>
      <w:r w:rsidRPr="00662E9F">
        <w:rPr>
          <w:rFonts w:ascii="Aptos" w:eastAsia="Times New Roman" w:hAnsi="Aptos"/>
          <w:color w:val="000000"/>
          <w:sz w:val="24"/>
          <w:szCs w:val="24"/>
        </w:rPr>
        <w:t>Administration of degrees across Schools</w:t>
      </w:r>
    </w:p>
    <w:p w14:paraId="7A18CDC5" w14:textId="2944F7E2" w:rsidR="00F73793" w:rsidRDefault="00F73793" w:rsidP="00C37144">
      <w:pPr>
        <w:pStyle w:val="paragraph"/>
        <w:numPr>
          <w:ilvl w:val="0"/>
          <w:numId w:val="25"/>
        </w:numPr>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AOB</w:t>
      </w:r>
    </w:p>
    <w:p w14:paraId="55E66288" w14:textId="6751B868" w:rsidR="00F73793" w:rsidRDefault="00F73793" w:rsidP="00C37144">
      <w:pPr>
        <w:pStyle w:val="paragraph"/>
        <w:numPr>
          <w:ilvl w:val="0"/>
          <w:numId w:val="25"/>
        </w:numPr>
        <w:spacing w:before="0" w:beforeAutospacing="0" w:after="0" w:afterAutospacing="0"/>
        <w:textAlignment w:val="baseline"/>
        <w:rPr>
          <w:rFonts w:ascii="Arial" w:hAnsi="Arial" w:cs="Arial"/>
          <w:sz w:val="22"/>
          <w:szCs w:val="22"/>
        </w:rPr>
      </w:pPr>
      <w:r>
        <w:rPr>
          <w:rStyle w:val="eop"/>
          <w:rFonts w:ascii="Arial" w:hAnsi="Arial" w:cs="Arial"/>
          <w:sz w:val="22"/>
          <w:szCs w:val="22"/>
        </w:rPr>
        <w:lastRenderedPageBreak/>
        <w:t xml:space="preserve">Details of next meeting </w:t>
      </w:r>
    </w:p>
    <w:p w14:paraId="27B942E0" w14:textId="77777777" w:rsidR="00F73793" w:rsidRDefault="00F73793" w:rsidP="00F73793">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7EE07E41" w14:textId="77777777" w:rsidR="00C37144" w:rsidRPr="00F73793" w:rsidRDefault="00C37144" w:rsidP="00F73793">
      <w:pPr>
        <w:spacing w:after="0" w:line="240" w:lineRule="auto"/>
        <w:textAlignment w:val="baseline"/>
        <w:rPr>
          <w:rFonts w:ascii="Cambria" w:eastAsia="Times New Roman" w:hAnsi="Cambria" w:cs="Segoe UI"/>
          <w:color w:val="365F91"/>
          <w:sz w:val="32"/>
          <w:szCs w:val="32"/>
          <w:lang w:eastAsia="en-GB"/>
        </w:rPr>
      </w:pPr>
      <w:r>
        <w:rPr>
          <w:rFonts w:ascii="Cambria" w:eastAsia="Times New Roman" w:hAnsi="Cambria" w:cs="Segoe UI"/>
          <w:color w:val="365F91"/>
          <w:sz w:val="32"/>
          <w:szCs w:val="32"/>
          <w:lang w:eastAsia="en-GB"/>
        </w:rPr>
        <w:t>Actions from last meeting:</w:t>
      </w:r>
      <w:r>
        <w:rPr>
          <w:rFonts w:ascii="Cambria" w:eastAsia="Times New Roman" w:hAnsi="Cambria" w:cs="Segoe UI"/>
          <w:color w:val="365F91"/>
          <w:sz w:val="32"/>
          <w:szCs w:val="32"/>
          <w:lang w:eastAsia="en-GB"/>
        </w:rPr>
        <w:br/>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C37144" w:rsidRPr="00F73793" w14:paraId="300D975E" w14:textId="77777777" w:rsidTr="00C37144">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055885B1" w14:textId="6EF20A4F" w:rsidR="00C37144" w:rsidRPr="00662E9F" w:rsidRDefault="000C0884" w:rsidP="003351EF">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w:t>
            </w:r>
            <w:r w:rsidR="00662E9F">
              <w:rPr>
                <w:rFonts w:ascii="Times New Roman" w:eastAsia="Times New Roman" w:hAnsi="Times New Roman" w:cs="Times New Roman"/>
                <w:b/>
                <w:bCs/>
                <w:sz w:val="24"/>
                <w:szCs w:val="24"/>
                <w:lang w:eastAsia="en-GB"/>
              </w:rPr>
              <w:t>JC</w:t>
            </w:r>
            <w:r>
              <w:rPr>
                <w:rFonts w:ascii="Times New Roman" w:eastAsia="Times New Roman" w:hAnsi="Times New Roman" w:cs="Times New Roman"/>
                <w:b/>
                <w:bCs/>
                <w:sz w:val="24"/>
                <w:szCs w:val="24"/>
                <w:lang w:eastAsia="en-GB"/>
              </w:rPr>
              <w:t>]</w:t>
            </w:r>
            <w:r w:rsidR="00C37144" w:rsidRPr="00782EC0">
              <w:rPr>
                <w:rFonts w:ascii="Times New Roman" w:eastAsia="Times New Roman" w:hAnsi="Times New Roman" w:cs="Times New Roman"/>
                <w:b/>
                <w:bCs/>
                <w:sz w:val="24"/>
                <w:szCs w:val="24"/>
                <w:lang w:eastAsia="en-GB"/>
              </w:rPr>
              <w:t>: Action from last meeting</w:t>
            </w:r>
            <w:r w:rsidR="00662E9F">
              <w:rPr>
                <w:rFonts w:ascii="Times New Roman" w:eastAsia="Times New Roman" w:hAnsi="Times New Roman" w:cs="Times New Roman"/>
                <w:b/>
                <w:bCs/>
                <w:sz w:val="24"/>
                <w:szCs w:val="24"/>
                <w:lang w:eastAsia="en-GB"/>
              </w:rPr>
              <w:t xml:space="preserve">: </w:t>
            </w:r>
            <w:r w:rsidR="00582DEE">
              <w:rPr>
                <w:rFonts w:ascii="Times New Roman" w:eastAsia="Times New Roman" w:hAnsi="Times New Roman" w:cs="Times New Roman"/>
                <w:sz w:val="24"/>
                <w:szCs w:val="24"/>
                <w:lang w:eastAsia="en-GB"/>
              </w:rPr>
              <w:br/>
            </w:r>
          </w:p>
        </w:tc>
      </w:tr>
      <w:tr w:rsidR="00C37144" w:rsidRPr="00F73793" w14:paraId="0C260228" w14:textId="77777777" w:rsidTr="00C37144">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3AF60B8D" w14:textId="75157F83" w:rsidR="00C37144" w:rsidRPr="00F73793" w:rsidRDefault="00C37144" w:rsidP="003351EF">
            <w:pPr>
              <w:spacing w:after="0" w:line="240" w:lineRule="auto"/>
              <w:textAlignment w:val="baseline"/>
              <w:rPr>
                <w:rFonts w:ascii="Times New Roman" w:eastAsia="Times New Roman" w:hAnsi="Times New Roman" w:cs="Times New Roman"/>
                <w:sz w:val="24"/>
                <w:szCs w:val="24"/>
                <w:lang w:eastAsia="en-GB"/>
              </w:rPr>
            </w:pPr>
            <w:r w:rsidRPr="00F73793">
              <w:rPr>
                <w:rFonts w:ascii="Calibri" w:eastAsia="Times New Roman" w:hAnsi="Calibri" w:cs="Calibri"/>
                <w:b/>
                <w:bCs/>
                <w:lang w:eastAsia="en-GB"/>
              </w:rPr>
              <w:t> </w:t>
            </w:r>
          </w:p>
        </w:tc>
      </w:tr>
    </w:tbl>
    <w:p w14:paraId="647C5DA6" w14:textId="77777777" w:rsidR="000C0884" w:rsidRDefault="000C0884" w:rsidP="00F73793">
      <w:pPr>
        <w:spacing w:after="0" w:line="240" w:lineRule="auto"/>
        <w:textAlignment w:val="baseline"/>
        <w:rPr>
          <w:rFonts w:ascii="Cambria" w:eastAsia="Times New Roman" w:hAnsi="Cambria" w:cs="Segoe UI"/>
          <w:color w:val="365F91"/>
          <w:sz w:val="32"/>
          <w:szCs w:val="32"/>
          <w:lang w:eastAsia="en-GB"/>
        </w:rPr>
      </w:pPr>
    </w:p>
    <w:p w14:paraId="2D2C3789" w14:textId="77777777" w:rsidR="000C0884" w:rsidRDefault="000C0884" w:rsidP="00F73793">
      <w:pPr>
        <w:spacing w:after="0" w:line="240" w:lineRule="auto"/>
        <w:textAlignment w:val="baseline"/>
        <w:rPr>
          <w:rFonts w:ascii="Cambria" w:eastAsia="Times New Roman" w:hAnsi="Cambria" w:cs="Segoe UI"/>
          <w:color w:val="365F91"/>
          <w:sz w:val="32"/>
          <w:szCs w:val="32"/>
          <w:lang w:eastAsia="en-GB"/>
        </w:rPr>
      </w:pPr>
    </w:p>
    <w:p w14:paraId="0BA9F023" w14:textId="77777777" w:rsidR="000C0884" w:rsidRDefault="000C0884" w:rsidP="00F73793">
      <w:pPr>
        <w:spacing w:after="0" w:line="240" w:lineRule="auto"/>
        <w:textAlignment w:val="baseline"/>
        <w:rPr>
          <w:rFonts w:ascii="Cambria" w:eastAsia="Times New Roman" w:hAnsi="Cambria" w:cs="Segoe UI"/>
          <w:color w:val="365F91"/>
          <w:sz w:val="32"/>
          <w:szCs w:val="32"/>
          <w:lang w:eastAsia="en-GB"/>
        </w:rPr>
      </w:pPr>
    </w:p>
    <w:p w14:paraId="4AF57C84" w14:textId="145B3FC4" w:rsidR="00F73793" w:rsidRPr="00F73793" w:rsidRDefault="00F73793" w:rsidP="00F73793">
      <w:pPr>
        <w:spacing w:after="0" w:line="240" w:lineRule="auto"/>
        <w:textAlignment w:val="baseline"/>
        <w:rPr>
          <w:rFonts w:ascii="Segoe UI" w:eastAsia="Times New Roman" w:hAnsi="Segoe UI" w:cs="Segoe UI"/>
          <w:color w:val="365F91"/>
          <w:sz w:val="18"/>
          <w:szCs w:val="18"/>
          <w:lang w:eastAsia="en-GB"/>
        </w:rPr>
      </w:pPr>
      <w:r w:rsidRPr="00F73793">
        <w:rPr>
          <w:rFonts w:ascii="Cambria" w:eastAsia="Times New Roman" w:hAnsi="Cambria" w:cs="Segoe UI"/>
          <w:color w:val="365F91"/>
          <w:sz w:val="32"/>
          <w:szCs w:val="32"/>
          <w:lang w:eastAsia="en-GB"/>
        </w:rPr>
        <w:br/>
        <w:t>Action Tracker </w:t>
      </w:r>
    </w:p>
    <w:p w14:paraId="68E59A09" w14:textId="3E8FD134" w:rsidR="00F73793" w:rsidRPr="00F73793" w:rsidRDefault="00F73793" w:rsidP="00C37144">
      <w:pPr>
        <w:spacing w:after="0" w:line="240" w:lineRule="auto"/>
        <w:textAlignment w:val="baseline"/>
        <w:rPr>
          <w:rFonts w:ascii="Segoe UI" w:eastAsia="Times New Roman" w:hAnsi="Segoe UI" w:cs="Segoe UI"/>
          <w:sz w:val="18"/>
          <w:szCs w:val="18"/>
          <w:lang w:eastAsia="en-GB"/>
        </w:rPr>
      </w:pPr>
      <w:r w:rsidRPr="00F73793">
        <w:rPr>
          <w:rFonts w:ascii="Cambria" w:eastAsia="Times New Roman" w:hAnsi="Cambria" w:cs="Segoe UI"/>
          <w:color w:val="365F91"/>
          <w:sz w:val="26"/>
          <w:szCs w:val="26"/>
          <w:lang w:eastAsia="en-GB"/>
        </w:rPr>
        <w:t> </w:t>
      </w:r>
      <w:r w:rsidRPr="00F73793">
        <w:rPr>
          <w:rFonts w:ascii="Cambria" w:eastAsia="Times New Roman" w:hAnsi="Cambria" w:cs="Segoe UI"/>
          <w:color w:val="365F91"/>
          <w:sz w:val="26"/>
          <w:szCs w:val="26"/>
          <w:lang w:eastAsia="en-GB"/>
        </w:rPr>
        <w:br/>
      </w:r>
      <w:r w:rsidRPr="00F73793">
        <w:rPr>
          <w:rFonts w:ascii="Arial" w:eastAsia="Times New Roman" w:hAnsi="Arial" w:cs="Arial"/>
          <w:sz w:val="24"/>
          <w:szCs w:val="24"/>
          <w:lang w:eastAsia="en-GB"/>
        </w:rPr>
        <w:t> </w:t>
      </w: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8"/>
        <w:gridCol w:w="2143"/>
        <w:gridCol w:w="2121"/>
        <w:gridCol w:w="1793"/>
        <w:gridCol w:w="2029"/>
        <w:gridCol w:w="968"/>
        <w:gridCol w:w="1097"/>
        <w:gridCol w:w="1203"/>
        <w:gridCol w:w="1080"/>
      </w:tblGrid>
      <w:tr w:rsidR="005F2B39" w:rsidRPr="00F73793" w14:paraId="5FFB36C0" w14:textId="77777777" w:rsidTr="005F2B39">
        <w:trPr>
          <w:trHeight w:val="300"/>
        </w:trPr>
        <w:tc>
          <w:tcPr>
            <w:tcW w:w="1508" w:type="dxa"/>
            <w:tcBorders>
              <w:top w:val="single" w:sz="6" w:space="0" w:color="auto"/>
              <w:left w:val="single" w:sz="6" w:space="0" w:color="auto"/>
              <w:bottom w:val="single" w:sz="6" w:space="0" w:color="auto"/>
              <w:right w:val="single" w:sz="6" w:space="0" w:color="auto"/>
            </w:tcBorders>
            <w:shd w:val="clear" w:color="auto" w:fill="B8CCE4"/>
          </w:tcPr>
          <w:p w14:paraId="4836BD9F" w14:textId="77777777" w:rsidR="005F2B39" w:rsidRDefault="005F2B39" w:rsidP="005F2B39">
            <w:pPr>
              <w:spacing w:after="0" w:line="240" w:lineRule="auto"/>
              <w:textAlignment w:val="baseline"/>
              <w:rPr>
                <w:rFonts w:ascii="Calibri" w:eastAsia="Times New Roman" w:hAnsi="Calibri" w:cs="Calibri"/>
                <w:b/>
                <w:bCs/>
                <w:lang w:eastAsia="en-GB"/>
              </w:rPr>
            </w:pPr>
          </w:p>
          <w:p w14:paraId="1053F94E" w14:textId="0846857A" w:rsidR="005F2B39" w:rsidRPr="005F2B39" w:rsidRDefault="005F2B39" w:rsidP="005F2B39">
            <w:pPr>
              <w:jc w:val="center"/>
              <w:rPr>
                <w:rFonts w:ascii="Calibri" w:eastAsia="Times New Roman" w:hAnsi="Calibri" w:cs="Calibri"/>
                <w:b/>
                <w:bCs/>
                <w:lang w:eastAsia="en-GB"/>
              </w:rPr>
            </w:pPr>
            <w:r w:rsidRPr="005F2B39">
              <w:rPr>
                <w:rFonts w:ascii="Calibri" w:eastAsia="Times New Roman" w:hAnsi="Calibri" w:cs="Calibri"/>
                <w:b/>
                <w:bCs/>
                <w:lang w:eastAsia="en-GB"/>
              </w:rPr>
              <w:t>No.</w:t>
            </w:r>
          </w:p>
        </w:tc>
        <w:tc>
          <w:tcPr>
            <w:tcW w:w="2143" w:type="dxa"/>
            <w:tcBorders>
              <w:top w:val="single" w:sz="6" w:space="0" w:color="auto"/>
              <w:left w:val="single" w:sz="6" w:space="0" w:color="auto"/>
              <w:bottom w:val="single" w:sz="6" w:space="0" w:color="auto"/>
              <w:right w:val="single" w:sz="6" w:space="0" w:color="auto"/>
            </w:tcBorders>
            <w:shd w:val="clear" w:color="auto" w:fill="B8CCE4"/>
            <w:hideMark/>
          </w:tcPr>
          <w:p w14:paraId="557D72E3" w14:textId="766B6022" w:rsidR="005F2B39" w:rsidRPr="00F73793" w:rsidRDefault="005F2B39" w:rsidP="005F2B39">
            <w:pPr>
              <w:spacing w:after="0" w:line="240" w:lineRule="auto"/>
              <w:textAlignment w:val="baseline"/>
              <w:rPr>
                <w:rFonts w:ascii="Times New Roman" w:eastAsia="Times New Roman" w:hAnsi="Times New Roman" w:cs="Times New Roman"/>
                <w:sz w:val="24"/>
                <w:szCs w:val="24"/>
                <w:lang w:eastAsia="en-GB"/>
              </w:rPr>
            </w:pPr>
            <w:r w:rsidRPr="00F73793">
              <w:rPr>
                <w:rFonts w:ascii="Calibri" w:eastAsia="Times New Roman" w:hAnsi="Calibri" w:cs="Calibri"/>
                <w:b/>
                <w:bCs/>
                <w:lang w:eastAsia="en-GB"/>
              </w:rPr>
              <w:t>Query / concern context</w:t>
            </w:r>
            <w:r w:rsidRPr="00F73793">
              <w:rPr>
                <w:rFonts w:ascii="Calibri" w:eastAsia="Times New Roman" w:hAnsi="Calibri" w:cs="Calibri"/>
                <w:lang w:eastAsia="en-GB"/>
              </w:rPr>
              <w:t> </w:t>
            </w:r>
          </w:p>
        </w:tc>
        <w:tc>
          <w:tcPr>
            <w:tcW w:w="2121" w:type="dxa"/>
            <w:tcBorders>
              <w:top w:val="single" w:sz="6" w:space="0" w:color="auto"/>
              <w:left w:val="single" w:sz="6" w:space="0" w:color="auto"/>
              <w:bottom w:val="single" w:sz="6" w:space="0" w:color="auto"/>
              <w:right w:val="single" w:sz="6" w:space="0" w:color="auto"/>
            </w:tcBorders>
            <w:shd w:val="clear" w:color="auto" w:fill="B8CCE4"/>
            <w:hideMark/>
          </w:tcPr>
          <w:p w14:paraId="48AD5019" w14:textId="77777777" w:rsidR="005F2B39" w:rsidRPr="00F73793" w:rsidRDefault="005F2B39" w:rsidP="005F2B39">
            <w:pPr>
              <w:spacing w:after="0" w:line="240" w:lineRule="auto"/>
              <w:textAlignment w:val="baseline"/>
              <w:rPr>
                <w:rFonts w:ascii="Times New Roman" w:eastAsia="Times New Roman" w:hAnsi="Times New Roman" w:cs="Times New Roman"/>
                <w:sz w:val="24"/>
                <w:szCs w:val="24"/>
                <w:lang w:eastAsia="en-GB"/>
              </w:rPr>
            </w:pPr>
            <w:r w:rsidRPr="00F73793">
              <w:rPr>
                <w:rFonts w:ascii="Calibri" w:eastAsia="Times New Roman" w:hAnsi="Calibri" w:cs="Calibri"/>
                <w:b/>
                <w:bCs/>
                <w:lang w:eastAsia="en-GB"/>
              </w:rPr>
              <w:t>Response / action </w:t>
            </w:r>
            <w:r w:rsidRPr="00F73793">
              <w:rPr>
                <w:rFonts w:ascii="Calibri" w:eastAsia="Times New Roman" w:hAnsi="Calibri" w:cs="Calibri"/>
                <w:lang w:eastAsia="en-GB"/>
              </w:rPr>
              <w:t> </w:t>
            </w:r>
          </w:p>
        </w:tc>
        <w:tc>
          <w:tcPr>
            <w:tcW w:w="1793" w:type="dxa"/>
            <w:tcBorders>
              <w:top w:val="single" w:sz="6" w:space="0" w:color="auto"/>
              <w:left w:val="single" w:sz="6" w:space="0" w:color="auto"/>
              <w:bottom w:val="single" w:sz="6" w:space="0" w:color="auto"/>
              <w:right w:val="single" w:sz="6" w:space="0" w:color="auto"/>
            </w:tcBorders>
            <w:shd w:val="clear" w:color="auto" w:fill="B8CCE4"/>
          </w:tcPr>
          <w:p w14:paraId="3D9AFBC2" w14:textId="155D7DA1" w:rsidR="005F2B39" w:rsidRPr="00F73793" w:rsidRDefault="005F2B39" w:rsidP="005F2B39">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Theme</w:t>
            </w:r>
          </w:p>
        </w:tc>
        <w:tc>
          <w:tcPr>
            <w:tcW w:w="2029" w:type="dxa"/>
            <w:tcBorders>
              <w:top w:val="single" w:sz="6" w:space="0" w:color="auto"/>
              <w:left w:val="single" w:sz="6" w:space="0" w:color="auto"/>
              <w:bottom w:val="single" w:sz="6" w:space="0" w:color="auto"/>
              <w:right w:val="single" w:sz="6" w:space="0" w:color="auto"/>
            </w:tcBorders>
            <w:shd w:val="clear" w:color="auto" w:fill="B8CCE4"/>
          </w:tcPr>
          <w:p w14:paraId="1FB8571E" w14:textId="55FB9B3F" w:rsidR="005F2B39" w:rsidRPr="00F73793" w:rsidRDefault="005F2B39" w:rsidP="005F2B39">
            <w:pPr>
              <w:spacing w:after="0" w:line="240" w:lineRule="auto"/>
              <w:textAlignment w:val="baseline"/>
              <w:rPr>
                <w:rFonts w:ascii="Calibri" w:eastAsia="Times New Roman" w:hAnsi="Calibri" w:cs="Calibri"/>
                <w:b/>
                <w:bCs/>
                <w:lang w:eastAsia="en-GB"/>
              </w:rPr>
            </w:pPr>
            <w:r w:rsidRPr="00F73793">
              <w:rPr>
                <w:rFonts w:ascii="Calibri" w:eastAsia="Times New Roman" w:hAnsi="Calibri" w:cs="Calibri"/>
                <w:b/>
                <w:bCs/>
                <w:lang w:eastAsia="en-GB"/>
              </w:rPr>
              <w:t>Assigned to</w:t>
            </w:r>
            <w:r w:rsidRPr="00F73793">
              <w:rPr>
                <w:rFonts w:ascii="Calibri" w:eastAsia="Times New Roman" w:hAnsi="Calibri" w:cs="Calibri"/>
                <w:lang w:eastAsia="en-GB"/>
              </w:rPr>
              <w:t> </w:t>
            </w:r>
          </w:p>
        </w:tc>
        <w:tc>
          <w:tcPr>
            <w:tcW w:w="968" w:type="dxa"/>
            <w:tcBorders>
              <w:top w:val="single" w:sz="6" w:space="0" w:color="auto"/>
              <w:left w:val="single" w:sz="6" w:space="0" w:color="auto"/>
              <w:bottom w:val="single" w:sz="6" w:space="0" w:color="auto"/>
              <w:right w:val="single" w:sz="6" w:space="0" w:color="auto"/>
            </w:tcBorders>
            <w:shd w:val="clear" w:color="auto" w:fill="B8CCE4"/>
            <w:hideMark/>
          </w:tcPr>
          <w:p w14:paraId="3BE69C8F" w14:textId="044502ED" w:rsidR="005F2B39" w:rsidRPr="00F73793" w:rsidRDefault="005F2B39" w:rsidP="005F2B39">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b/>
                <w:bCs/>
                <w:lang w:eastAsia="en-GB"/>
              </w:rPr>
              <w:t>Priority Level</w:t>
            </w:r>
            <w:r w:rsidRPr="00F73793">
              <w:rPr>
                <w:rFonts w:ascii="Calibri" w:eastAsia="Times New Roman" w:hAnsi="Calibri" w:cs="Calibri"/>
                <w:lang w:eastAsia="en-GB"/>
              </w:rPr>
              <w:t> </w:t>
            </w:r>
          </w:p>
        </w:tc>
        <w:tc>
          <w:tcPr>
            <w:tcW w:w="1097" w:type="dxa"/>
            <w:tcBorders>
              <w:top w:val="single" w:sz="6" w:space="0" w:color="auto"/>
              <w:left w:val="single" w:sz="6" w:space="0" w:color="auto"/>
              <w:bottom w:val="single" w:sz="6" w:space="0" w:color="auto"/>
              <w:right w:val="single" w:sz="6" w:space="0" w:color="auto"/>
            </w:tcBorders>
            <w:shd w:val="clear" w:color="auto" w:fill="B8CCE4"/>
          </w:tcPr>
          <w:p w14:paraId="35C9922D" w14:textId="4D6F6746" w:rsidR="005F2B39" w:rsidRPr="00F73793" w:rsidRDefault="005F2B39" w:rsidP="005F2B39">
            <w:pPr>
              <w:spacing w:after="0" w:line="240" w:lineRule="auto"/>
              <w:textAlignment w:val="baseline"/>
              <w:rPr>
                <w:rFonts w:ascii="Calibri" w:eastAsia="Times New Roman" w:hAnsi="Calibri" w:cs="Calibri"/>
                <w:b/>
                <w:bCs/>
                <w:color w:val="000000"/>
                <w:lang w:eastAsia="en-GB"/>
              </w:rPr>
            </w:pPr>
            <w:r>
              <w:rPr>
                <w:rFonts w:ascii="Calibri" w:eastAsia="Times New Roman" w:hAnsi="Calibri" w:cs="Calibri"/>
                <w:b/>
                <w:bCs/>
                <w:color w:val="000000"/>
                <w:lang w:eastAsia="en-GB"/>
              </w:rPr>
              <w:t>Due by Date</w:t>
            </w:r>
          </w:p>
        </w:tc>
        <w:tc>
          <w:tcPr>
            <w:tcW w:w="1203" w:type="dxa"/>
            <w:tcBorders>
              <w:top w:val="single" w:sz="6" w:space="0" w:color="auto"/>
              <w:left w:val="single" w:sz="6" w:space="0" w:color="auto"/>
              <w:bottom w:val="single" w:sz="6" w:space="0" w:color="auto"/>
              <w:right w:val="single" w:sz="6" w:space="0" w:color="auto"/>
            </w:tcBorders>
            <w:shd w:val="clear" w:color="auto" w:fill="B8CCE4"/>
            <w:hideMark/>
          </w:tcPr>
          <w:p w14:paraId="1910ECBF" w14:textId="1B375BCD" w:rsidR="005F2B39" w:rsidRPr="00F73793" w:rsidRDefault="005F2B39" w:rsidP="005F2B39">
            <w:pPr>
              <w:spacing w:after="0" w:line="240" w:lineRule="auto"/>
              <w:textAlignment w:val="baseline"/>
              <w:rPr>
                <w:rFonts w:ascii="Times New Roman" w:eastAsia="Times New Roman" w:hAnsi="Times New Roman" w:cs="Times New Roman"/>
                <w:sz w:val="24"/>
                <w:szCs w:val="24"/>
                <w:lang w:eastAsia="en-GB"/>
              </w:rPr>
            </w:pPr>
            <w:r w:rsidRPr="00F73793">
              <w:rPr>
                <w:rFonts w:ascii="Calibri" w:eastAsia="Times New Roman" w:hAnsi="Calibri" w:cs="Calibri"/>
                <w:b/>
                <w:bCs/>
                <w:color w:val="000000"/>
                <w:lang w:eastAsia="en-GB"/>
              </w:rPr>
              <w:t>Comment on progress towards completion  </w:t>
            </w:r>
            <w:r w:rsidRPr="00F73793">
              <w:rPr>
                <w:rFonts w:ascii="Calibri" w:eastAsia="Times New Roman" w:hAnsi="Calibri" w:cs="Calibri"/>
                <w:color w:val="000000"/>
                <w:lang w:eastAsia="en-GB"/>
              </w:rPr>
              <w:t> </w:t>
            </w:r>
          </w:p>
        </w:tc>
        <w:tc>
          <w:tcPr>
            <w:tcW w:w="1080" w:type="dxa"/>
            <w:tcBorders>
              <w:top w:val="single" w:sz="6" w:space="0" w:color="auto"/>
              <w:left w:val="single" w:sz="6" w:space="0" w:color="auto"/>
              <w:bottom w:val="single" w:sz="6" w:space="0" w:color="auto"/>
              <w:right w:val="single" w:sz="6" w:space="0" w:color="auto"/>
            </w:tcBorders>
            <w:shd w:val="clear" w:color="auto" w:fill="B8CCE4"/>
            <w:hideMark/>
          </w:tcPr>
          <w:p w14:paraId="39572A36" w14:textId="77777777" w:rsidR="005F2B39" w:rsidRPr="00F73793" w:rsidRDefault="005F2B39" w:rsidP="005F2B39">
            <w:pPr>
              <w:spacing w:after="0" w:line="240" w:lineRule="auto"/>
              <w:textAlignment w:val="baseline"/>
              <w:rPr>
                <w:rFonts w:ascii="Times New Roman" w:eastAsia="Times New Roman" w:hAnsi="Times New Roman" w:cs="Times New Roman"/>
                <w:sz w:val="24"/>
                <w:szCs w:val="24"/>
                <w:lang w:eastAsia="en-GB"/>
              </w:rPr>
            </w:pPr>
            <w:r w:rsidRPr="00F73793">
              <w:rPr>
                <w:rFonts w:ascii="Calibri" w:eastAsia="Times New Roman" w:hAnsi="Calibri" w:cs="Calibri"/>
                <w:b/>
                <w:bCs/>
                <w:lang w:eastAsia="en-GB"/>
              </w:rPr>
              <w:t>Date completed</w:t>
            </w:r>
            <w:r w:rsidRPr="00F73793">
              <w:rPr>
                <w:rFonts w:ascii="Calibri" w:eastAsia="Times New Roman" w:hAnsi="Calibri" w:cs="Calibri"/>
                <w:lang w:eastAsia="en-GB"/>
              </w:rPr>
              <w:t> </w:t>
            </w:r>
          </w:p>
        </w:tc>
      </w:tr>
      <w:tr w:rsidR="005F2B39" w:rsidRPr="00F73793" w14:paraId="715ED5DF" w14:textId="77777777" w:rsidTr="005F2B39">
        <w:trPr>
          <w:trHeight w:val="300"/>
        </w:trPr>
        <w:tc>
          <w:tcPr>
            <w:tcW w:w="1508" w:type="dxa"/>
            <w:tcBorders>
              <w:top w:val="single" w:sz="6" w:space="0" w:color="auto"/>
              <w:left w:val="single" w:sz="6" w:space="0" w:color="auto"/>
              <w:bottom w:val="single" w:sz="6" w:space="0" w:color="auto"/>
              <w:right w:val="single" w:sz="6" w:space="0" w:color="auto"/>
            </w:tcBorders>
          </w:tcPr>
          <w:p w14:paraId="2CF88D25" w14:textId="77777777" w:rsidR="005F2B39" w:rsidRPr="00A219A6" w:rsidRDefault="005F2B39" w:rsidP="00440FB4">
            <w:pPr>
              <w:rPr>
                <w:b/>
                <w:bCs/>
              </w:rPr>
            </w:pPr>
          </w:p>
        </w:tc>
        <w:tc>
          <w:tcPr>
            <w:tcW w:w="2143" w:type="dxa"/>
            <w:tcBorders>
              <w:top w:val="single" w:sz="6" w:space="0" w:color="auto"/>
              <w:left w:val="single" w:sz="6" w:space="0" w:color="auto"/>
              <w:bottom w:val="single" w:sz="6" w:space="0" w:color="auto"/>
              <w:right w:val="single" w:sz="6" w:space="0" w:color="auto"/>
            </w:tcBorders>
            <w:shd w:val="clear" w:color="auto" w:fill="auto"/>
          </w:tcPr>
          <w:p w14:paraId="7B7AFD12" w14:textId="008FF00B" w:rsidR="005F2B39" w:rsidRDefault="005F2B39" w:rsidP="00440FB4">
            <w:pPr>
              <w:rPr>
                <w:b/>
                <w:bCs/>
              </w:rPr>
            </w:pPr>
            <w:r w:rsidRPr="00A219A6">
              <w:rPr>
                <w:b/>
                <w:bCs/>
              </w:rPr>
              <w:t>[Rep]</w:t>
            </w:r>
          </w:p>
          <w:p w14:paraId="1C6D2C6E" w14:textId="013FB7DB" w:rsidR="005F2B39" w:rsidRPr="00440FB4" w:rsidRDefault="005F2B39" w:rsidP="00F73793">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A</w:t>
            </w:r>
            <w:r w:rsidRPr="00440FB4">
              <w:rPr>
                <w:rFonts w:ascii="Calibri" w:eastAsia="Times New Roman" w:hAnsi="Calibri" w:cs="Calibri"/>
                <w:lang w:eastAsia="en-GB"/>
              </w:rPr>
              <w:t xml:space="preserve"> large number of PPE students go abroad, and we would like more PPE-specific information.</w:t>
            </w:r>
          </w:p>
        </w:tc>
        <w:tc>
          <w:tcPr>
            <w:tcW w:w="2121" w:type="dxa"/>
            <w:tcBorders>
              <w:top w:val="single" w:sz="6" w:space="0" w:color="auto"/>
              <w:left w:val="single" w:sz="6" w:space="0" w:color="auto"/>
              <w:bottom w:val="single" w:sz="6" w:space="0" w:color="auto"/>
              <w:right w:val="single" w:sz="6" w:space="0" w:color="auto"/>
            </w:tcBorders>
            <w:shd w:val="clear" w:color="auto" w:fill="auto"/>
          </w:tcPr>
          <w:p w14:paraId="55EB2420" w14:textId="77777777" w:rsidR="005F2B39" w:rsidRDefault="005F2B39" w:rsidP="005F2B39">
            <w:pPr>
              <w:rPr>
                <w:rFonts w:ascii="Calibri" w:eastAsia="Times New Roman" w:hAnsi="Calibri" w:cs="Calibri"/>
                <w:lang w:eastAsia="en-GB"/>
              </w:rPr>
            </w:pPr>
            <w:r w:rsidRPr="00A219A6">
              <w:rPr>
                <w:b/>
                <w:bCs/>
              </w:rPr>
              <w:t>[JC]</w:t>
            </w:r>
            <w:r>
              <w:rPr>
                <w:b/>
                <w:bCs/>
              </w:rPr>
              <w:t xml:space="preserve"> </w:t>
            </w:r>
            <w:r>
              <w:rPr>
                <w:rFonts w:ascii="Calibri" w:eastAsia="Times New Roman" w:hAnsi="Calibri" w:cs="Calibri"/>
                <w:lang w:eastAsia="en-GB"/>
              </w:rPr>
              <w:t>Does Eco impose strict regulations for JYA students?</w:t>
            </w:r>
            <w:r>
              <w:rPr>
                <w:rFonts w:ascii="Calibri" w:eastAsia="Times New Roman" w:hAnsi="Calibri" w:cs="Calibri"/>
                <w:lang w:eastAsia="en-GB"/>
              </w:rPr>
              <w:br/>
            </w:r>
            <w:r>
              <w:rPr>
                <w:rFonts w:ascii="Calibri" w:eastAsia="Times New Roman" w:hAnsi="Calibri" w:cs="Calibri"/>
                <w:lang w:eastAsia="en-GB"/>
              </w:rPr>
              <w:br/>
            </w:r>
            <w:r w:rsidRPr="00A219A6">
              <w:rPr>
                <w:b/>
                <w:bCs/>
              </w:rPr>
              <w:t>[Rep]</w:t>
            </w:r>
            <w:r>
              <w:rPr>
                <w:b/>
                <w:bCs/>
              </w:rPr>
              <w:t xml:space="preserve"> </w:t>
            </w:r>
            <w:r>
              <w:rPr>
                <w:rFonts w:ascii="Calibri" w:eastAsia="Times New Roman" w:hAnsi="Calibri" w:cs="Calibri"/>
                <w:lang w:eastAsia="en-GB"/>
              </w:rPr>
              <w:t xml:space="preserve">All subjects impose their own restrictions, which affect the availability of universities internationally. It is a </w:t>
            </w:r>
            <w:r>
              <w:rPr>
                <w:rFonts w:ascii="Calibri" w:eastAsia="Times New Roman" w:hAnsi="Calibri" w:cs="Calibri"/>
                <w:lang w:eastAsia="en-GB"/>
              </w:rPr>
              <w:lastRenderedPageBreak/>
              <w:t xml:space="preserve">combination of many factors. </w:t>
            </w:r>
          </w:p>
          <w:p w14:paraId="38D5B139" w14:textId="77777777" w:rsidR="005F2B39" w:rsidRDefault="005F2B39" w:rsidP="005F2B39">
            <w:pPr>
              <w:rPr>
                <w:b/>
                <w:bCs/>
              </w:rPr>
            </w:pPr>
            <w:r>
              <w:rPr>
                <w:rFonts w:ascii="Calibri" w:eastAsia="Times New Roman" w:hAnsi="Calibri" w:cs="Calibri"/>
                <w:lang w:eastAsia="en-GB"/>
              </w:rPr>
              <w:br/>
            </w:r>
            <w:r w:rsidRPr="00A219A6">
              <w:rPr>
                <w:b/>
                <w:bCs/>
              </w:rPr>
              <w:t>[CR]</w:t>
            </w:r>
            <w:r>
              <w:rPr>
                <w:b/>
                <w:bCs/>
              </w:rPr>
              <w:t xml:space="preserve"> </w:t>
            </w:r>
            <w:r w:rsidRPr="00440FB4">
              <w:t>W</w:t>
            </w:r>
            <w:r>
              <w:rPr>
                <w:rFonts w:ascii="Calibri" w:eastAsia="Times New Roman" w:hAnsi="Calibri" w:cs="Calibri"/>
                <w:lang w:eastAsia="en-GB"/>
              </w:rPr>
              <w:t>e ensure that our high standards are upheld abroad to ensure students don’t struggle when you return. Many other schools may push PPE students to drop down from a JYA to a single honours degree to enable easier transfers. We don’t want that for PPE. We are also actively looking to expand the selection of universities.</w:t>
            </w:r>
          </w:p>
          <w:p w14:paraId="234E399A" w14:textId="78FCAA20" w:rsidR="005F2B39" w:rsidRPr="00440FB4" w:rsidRDefault="005F2B39" w:rsidP="00F73793">
            <w:pPr>
              <w:spacing w:after="0" w:line="240" w:lineRule="auto"/>
              <w:textAlignment w:val="baseline"/>
              <w:rPr>
                <w:rFonts w:ascii="Calibri" w:eastAsia="Times New Roman" w:hAnsi="Calibri" w:cs="Calibri"/>
                <w:lang w:eastAsia="en-GB"/>
              </w:rPr>
            </w:pPr>
          </w:p>
        </w:tc>
        <w:tc>
          <w:tcPr>
            <w:tcW w:w="1793" w:type="dxa"/>
            <w:tcBorders>
              <w:top w:val="single" w:sz="6" w:space="0" w:color="auto"/>
              <w:left w:val="single" w:sz="6" w:space="0" w:color="auto"/>
              <w:bottom w:val="single" w:sz="6" w:space="0" w:color="auto"/>
              <w:right w:val="single" w:sz="6" w:space="0" w:color="auto"/>
            </w:tcBorders>
          </w:tcPr>
          <w:p w14:paraId="40542FDE" w14:textId="2E63FF32" w:rsidR="005F2B39" w:rsidRPr="00F73793" w:rsidRDefault="005F2B39" w:rsidP="00F73793">
            <w:pPr>
              <w:spacing w:after="0" w:line="240" w:lineRule="auto"/>
              <w:textAlignment w:val="baseline"/>
              <w:rPr>
                <w:rFonts w:ascii="Calibri" w:eastAsia="Times New Roman" w:hAnsi="Calibri" w:cs="Calibri"/>
                <w:b/>
                <w:bCs/>
                <w:lang w:eastAsia="en-GB"/>
              </w:rPr>
            </w:pPr>
            <w:r>
              <w:rPr>
                <w:color w:val="000000"/>
                <w:sz w:val="27"/>
                <w:szCs w:val="27"/>
              </w:rPr>
              <w:lastRenderedPageBreak/>
              <w:t>other/unknown</w:t>
            </w:r>
          </w:p>
        </w:tc>
        <w:tc>
          <w:tcPr>
            <w:tcW w:w="2029" w:type="dxa"/>
            <w:tcBorders>
              <w:top w:val="single" w:sz="6" w:space="0" w:color="auto"/>
              <w:left w:val="single" w:sz="6" w:space="0" w:color="auto"/>
              <w:bottom w:val="single" w:sz="6" w:space="0" w:color="auto"/>
              <w:right w:val="single" w:sz="6" w:space="0" w:color="auto"/>
            </w:tcBorders>
          </w:tcPr>
          <w:p w14:paraId="69EB28F2" w14:textId="0074B1C3" w:rsidR="005F2B39" w:rsidRPr="00F73793" w:rsidRDefault="00604EC6" w:rsidP="00F73793">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[CR]</w:t>
            </w:r>
          </w:p>
        </w:tc>
        <w:tc>
          <w:tcPr>
            <w:tcW w:w="968" w:type="dxa"/>
            <w:tcBorders>
              <w:top w:val="single" w:sz="6" w:space="0" w:color="auto"/>
              <w:left w:val="single" w:sz="6" w:space="0" w:color="auto"/>
              <w:bottom w:val="single" w:sz="6" w:space="0" w:color="auto"/>
              <w:right w:val="single" w:sz="6" w:space="0" w:color="auto"/>
            </w:tcBorders>
            <w:shd w:val="clear" w:color="auto" w:fill="auto"/>
          </w:tcPr>
          <w:p w14:paraId="0B0480EC" w14:textId="4E51BB3F" w:rsidR="005F2B39" w:rsidRPr="00F73793" w:rsidRDefault="005F2B39" w:rsidP="00F73793">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Medium</w:t>
            </w:r>
          </w:p>
        </w:tc>
        <w:tc>
          <w:tcPr>
            <w:tcW w:w="1097" w:type="dxa"/>
            <w:tcBorders>
              <w:top w:val="single" w:sz="6" w:space="0" w:color="auto"/>
              <w:left w:val="single" w:sz="6" w:space="0" w:color="auto"/>
              <w:bottom w:val="single" w:sz="6" w:space="0" w:color="auto"/>
              <w:right w:val="single" w:sz="6" w:space="0" w:color="auto"/>
            </w:tcBorders>
          </w:tcPr>
          <w:p w14:paraId="545CB6C5" w14:textId="0A7ECC87" w:rsidR="005F2B39" w:rsidRPr="00F73793" w:rsidRDefault="005F2B39" w:rsidP="00F73793">
            <w:pPr>
              <w:spacing w:after="0" w:line="240" w:lineRule="auto"/>
              <w:textAlignment w:val="baseline"/>
              <w:rPr>
                <w:rFonts w:ascii="Calibri" w:eastAsia="Times New Roman" w:hAnsi="Calibri" w:cs="Calibri"/>
                <w:b/>
                <w:bCs/>
                <w:color w:val="000000"/>
                <w:lang w:eastAsia="en-GB"/>
              </w:rPr>
            </w:pPr>
            <w:r>
              <w:rPr>
                <w:rFonts w:ascii="Calibri" w:eastAsia="Times New Roman" w:hAnsi="Calibri" w:cs="Calibri"/>
                <w:b/>
                <w:bCs/>
                <w:color w:val="000000"/>
                <w:lang w:eastAsia="en-GB"/>
              </w:rPr>
              <w:t>01/09/2026</w:t>
            </w:r>
          </w:p>
        </w:tc>
        <w:tc>
          <w:tcPr>
            <w:tcW w:w="1203" w:type="dxa"/>
            <w:tcBorders>
              <w:top w:val="single" w:sz="6" w:space="0" w:color="auto"/>
              <w:left w:val="single" w:sz="6" w:space="0" w:color="auto"/>
              <w:bottom w:val="single" w:sz="6" w:space="0" w:color="auto"/>
              <w:right w:val="single" w:sz="6" w:space="0" w:color="auto"/>
            </w:tcBorders>
            <w:shd w:val="clear" w:color="auto" w:fill="auto"/>
          </w:tcPr>
          <w:p w14:paraId="46D28526" w14:textId="10F9A5DD" w:rsidR="005F2B39" w:rsidRPr="00F73793" w:rsidRDefault="005F2B39" w:rsidP="00F73793">
            <w:pPr>
              <w:spacing w:after="0" w:line="240" w:lineRule="auto"/>
              <w:textAlignment w:val="baseline"/>
              <w:rPr>
                <w:rFonts w:ascii="Calibri" w:eastAsia="Times New Roman" w:hAnsi="Calibri" w:cs="Calibri"/>
                <w:b/>
                <w:bCs/>
                <w:color w:val="000000"/>
                <w:lang w:eastAsia="en-GB"/>
              </w:rPr>
            </w:pP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154ACB1D" w14:textId="77777777" w:rsidR="005F2B39" w:rsidRPr="00F73793" w:rsidRDefault="005F2B39" w:rsidP="00F73793">
            <w:pPr>
              <w:spacing w:after="0" w:line="240" w:lineRule="auto"/>
              <w:textAlignment w:val="baseline"/>
              <w:rPr>
                <w:rFonts w:ascii="Calibri" w:eastAsia="Times New Roman" w:hAnsi="Calibri" w:cs="Calibri"/>
                <w:b/>
                <w:bCs/>
                <w:lang w:eastAsia="en-GB"/>
              </w:rPr>
            </w:pPr>
          </w:p>
        </w:tc>
      </w:tr>
      <w:tr w:rsidR="00604EC6" w:rsidRPr="00F73793" w14:paraId="3A01F8F3" w14:textId="77777777" w:rsidTr="005F2B39">
        <w:trPr>
          <w:trHeight w:val="300"/>
        </w:trPr>
        <w:tc>
          <w:tcPr>
            <w:tcW w:w="1508" w:type="dxa"/>
            <w:tcBorders>
              <w:top w:val="single" w:sz="6" w:space="0" w:color="auto"/>
              <w:left w:val="single" w:sz="6" w:space="0" w:color="auto"/>
              <w:bottom w:val="single" w:sz="6" w:space="0" w:color="auto"/>
              <w:right w:val="single" w:sz="6" w:space="0" w:color="auto"/>
            </w:tcBorders>
          </w:tcPr>
          <w:p w14:paraId="1E6B9336" w14:textId="77777777" w:rsidR="00604EC6" w:rsidRPr="00A219A6" w:rsidRDefault="00604EC6" w:rsidP="00604EC6">
            <w:pPr>
              <w:rPr>
                <w:b/>
                <w:bCs/>
              </w:rPr>
            </w:pPr>
          </w:p>
        </w:tc>
        <w:tc>
          <w:tcPr>
            <w:tcW w:w="2143" w:type="dxa"/>
            <w:tcBorders>
              <w:top w:val="single" w:sz="6" w:space="0" w:color="auto"/>
              <w:left w:val="single" w:sz="6" w:space="0" w:color="auto"/>
              <w:bottom w:val="single" w:sz="6" w:space="0" w:color="auto"/>
              <w:right w:val="single" w:sz="6" w:space="0" w:color="auto"/>
            </w:tcBorders>
            <w:shd w:val="clear" w:color="auto" w:fill="auto"/>
          </w:tcPr>
          <w:p w14:paraId="343B6E38" w14:textId="0C57C6A0" w:rsidR="00604EC6" w:rsidRDefault="00604EC6" w:rsidP="00604EC6">
            <w:pPr>
              <w:rPr>
                <w:b/>
                <w:bCs/>
              </w:rPr>
            </w:pPr>
            <w:r w:rsidRPr="00A219A6">
              <w:rPr>
                <w:b/>
                <w:bCs/>
              </w:rPr>
              <w:t>[Rep]</w:t>
            </w:r>
          </w:p>
          <w:p w14:paraId="04747DA2" w14:textId="351182E3" w:rsidR="00604EC6" w:rsidRPr="00440FB4" w:rsidRDefault="00604EC6" w:rsidP="00604EC6">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 xml:space="preserve">Could we please ensure that Economics is represented at the JYA meeting, as they seem to be the main limiting factor when it comes to JYA. </w:t>
            </w:r>
            <w:r>
              <w:rPr>
                <w:rFonts w:ascii="Calibri" w:eastAsia="Times New Roman" w:hAnsi="Calibri" w:cs="Calibri"/>
                <w:lang w:eastAsia="en-GB"/>
              </w:rPr>
              <w:br/>
              <w:t xml:space="preserve">It might be helpful to hand the PPE year </w:t>
            </w:r>
            <w:r>
              <w:rPr>
                <w:rFonts w:ascii="Calibri" w:eastAsia="Times New Roman" w:hAnsi="Calibri" w:cs="Calibri"/>
                <w:lang w:eastAsia="en-GB"/>
              </w:rPr>
              <w:lastRenderedPageBreak/>
              <w:t>abroad over to Eco entirely, as they seem to be the limiting factor for most year aboard options</w:t>
            </w:r>
          </w:p>
        </w:tc>
        <w:tc>
          <w:tcPr>
            <w:tcW w:w="2121" w:type="dxa"/>
            <w:tcBorders>
              <w:top w:val="single" w:sz="6" w:space="0" w:color="auto"/>
              <w:left w:val="single" w:sz="6" w:space="0" w:color="auto"/>
              <w:bottom w:val="single" w:sz="6" w:space="0" w:color="auto"/>
              <w:right w:val="single" w:sz="6" w:space="0" w:color="auto"/>
            </w:tcBorders>
            <w:shd w:val="clear" w:color="auto" w:fill="auto"/>
          </w:tcPr>
          <w:p w14:paraId="04045AF0" w14:textId="6B259C80" w:rsidR="00604EC6" w:rsidRPr="00440FB4" w:rsidRDefault="00604EC6" w:rsidP="00604EC6">
            <w:pPr>
              <w:spacing w:after="0" w:line="240" w:lineRule="auto"/>
              <w:textAlignment w:val="baseline"/>
              <w:rPr>
                <w:rFonts w:ascii="Calibri" w:eastAsia="Times New Roman" w:hAnsi="Calibri" w:cs="Calibri"/>
                <w:lang w:eastAsia="en-GB"/>
              </w:rPr>
            </w:pPr>
            <w:r w:rsidRPr="00A219A6">
              <w:rPr>
                <w:b/>
                <w:bCs/>
              </w:rPr>
              <w:lastRenderedPageBreak/>
              <w:t>[JC]</w:t>
            </w:r>
            <w:r>
              <w:rPr>
                <w:b/>
                <w:bCs/>
              </w:rPr>
              <w:t xml:space="preserve"> </w:t>
            </w:r>
            <w:r w:rsidRPr="00440FB4">
              <w:rPr>
                <w:rFonts w:ascii="Calibri" w:eastAsia="Times New Roman" w:hAnsi="Calibri" w:cs="Calibri"/>
                <w:color w:val="000000"/>
                <w:lang w:eastAsia="en-GB"/>
              </w:rPr>
              <w:t>We can talk to Economics about that. Maybe have their JYA director come along to the info session</w:t>
            </w:r>
          </w:p>
        </w:tc>
        <w:tc>
          <w:tcPr>
            <w:tcW w:w="1793" w:type="dxa"/>
            <w:tcBorders>
              <w:top w:val="single" w:sz="6" w:space="0" w:color="auto"/>
              <w:left w:val="single" w:sz="6" w:space="0" w:color="auto"/>
              <w:bottom w:val="single" w:sz="6" w:space="0" w:color="auto"/>
              <w:right w:val="single" w:sz="6" w:space="0" w:color="auto"/>
            </w:tcBorders>
          </w:tcPr>
          <w:p w14:paraId="0B7F951B" w14:textId="3413830E" w:rsidR="00604EC6" w:rsidRDefault="00604EC6" w:rsidP="00604EC6">
            <w:pPr>
              <w:spacing w:after="0" w:line="240" w:lineRule="auto"/>
              <w:textAlignment w:val="baseline"/>
              <w:rPr>
                <w:rFonts w:ascii="Calibri" w:eastAsia="Times New Roman" w:hAnsi="Calibri" w:cs="Calibri"/>
                <w:b/>
                <w:bCs/>
                <w:lang w:eastAsia="en-GB"/>
              </w:rPr>
            </w:pPr>
            <w:r w:rsidRPr="00677ACD">
              <w:rPr>
                <w:color w:val="000000"/>
                <w:sz w:val="27"/>
                <w:szCs w:val="27"/>
              </w:rPr>
              <w:t>Academic policy, regulation and QA</w:t>
            </w:r>
          </w:p>
        </w:tc>
        <w:tc>
          <w:tcPr>
            <w:tcW w:w="2029" w:type="dxa"/>
            <w:tcBorders>
              <w:top w:val="single" w:sz="6" w:space="0" w:color="auto"/>
              <w:left w:val="single" w:sz="6" w:space="0" w:color="auto"/>
              <w:bottom w:val="single" w:sz="6" w:space="0" w:color="auto"/>
              <w:right w:val="single" w:sz="6" w:space="0" w:color="auto"/>
            </w:tcBorders>
          </w:tcPr>
          <w:p w14:paraId="53CF5D40" w14:textId="4E5360DA" w:rsidR="00604EC6" w:rsidRDefault="00604EC6" w:rsidP="00604EC6">
            <w:pPr>
              <w:spacing w:after="0" w:line="240" w:lineRule="auto"/>
              <w:textAlignment w:val="baseline"/>
              <w:rPr>
                <w:rFonts w:ascii="Calibri" w:eastAsia="Times New Roman" w:hAnsi="Calibri" w:cs="Calibri"/>
                <w:b/>
                <w:bCs/>
                <w:lang w:eastAsia="en-GB"/>
              </w:rPr>
            </w:pPr>
            <w:r>
              <w:rPr>
                <w:color w:val="000000"/>
                <w:sz w:val="27"/>
                <w:szCs w:val="27"/>
              </w:rPr>
              <w:t>[JC]</w:t>
            </w:r>
          </w:p>
        </w:tc>
        <w:tc>
          <w:tcPr>
            <w:tcW w:w="968" w:type="dxa"/>
            <w:tcBorders>
              <w:top w:val="single" w:sz="6" w:space="0" w:color="auto"/>
              <w:left w:val="single" w:sz="6" w:space="0" w:color="auto"/>
              <w:bottom w:val="single" w:sz="6" w:space="0" w:color="auto"/>
              <w:right w:val="single" w:sz="6" w:space="0" w:color="auto"/>
            </w:tcBorders>
            <w:shd w:val="clear" w:color="auto" w:fill="auto"/>
          </w:tcPr>
          <w:p w14:paraId="36216DAC" w14:textId="740454F0" w:rsidR="00604EC6" w:rsidRPr="00F73793" w:rsidRDefault="00604EC6" w:rsidP="00604EC6">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Medium</w:t>
            </w:r>
          </w:p>
        </w:tc>
        <w:tc>
          <w:tcPr>
            <w:tcW w:w="1097" w:type="dxa"/>
            <w:tcBorders>
              <w:top w:val="single" w:sz="6" w:space="0" w:color="auto"/>
              <w:left w:val="single" w:sz="6" w:space="0" w:color="auto"/>
              <w:bottom w:val="single" w:sz="6" w:space="0" w:color="auto"/>
              <w:right w:val="single" w:sz="6" w:space="0" w:color="auto"/>
            </w:tcBorders>
          </w:tcPr>
          <w:p w14:paraId="6D776493" w14:textId="351F06E8" w:rsidR="00604EC6" w:rsidRDefault="00604EC6" w:rsidP="00604EC6">
            <w:pPr>
              <w:spacing w:after="0" w:line="240" w:lineRule="auto"/>
              <w:textAlignment w:val="baseline"/>
              <w:rPr>
                <w:rFonts w:ascii="Calibri" w:eastAsia="Times New Roman" w:hAnsi="Calibri" w:cs="Calibri"/>
                <w:b/>
                <w:bCs/>
                <w:color w:val="000000"/>
                <w:lang w:eastAsia="en-GB"/>
              </w:rPr>
            </w:pPr>
            <w:r>
              <w:rPr>
                <w:rFonts w:ascii="Calibri" w:eastAsia="Times New Roman" w:hAnsi="Calibri" w:cs="Calibri"/>
                <w:b/>
                <w:bCs/>
                <w:color w:val="000000"/>
                <w:lang w:eastAsia="en-GB"/>
              </w:rPr>
              <w:t>01/09/2026</w:t>
            </w:r>
          </w:p>
        </w:tc>
        <w:tc>
          <w:tcPr>
            <w:tcW w:w="1203" w:type="dxa"/>
            <w:tcBorders>
              <w:top w:val="single" w:sz="6" w:space="0" w:color="auto"/>
              <w:left w:val="single" w:sz="6" w:space="0" w:color="auto"/>
              <w:bottom w:val="single" w:sz="6" w:space="0" w:color="auto"/>
              <w:right w:val="single" w:sz="6" w:space="0" w:color="auto"/>
            </w:tcBorders>
            <w:shd w:val="clear" w:color="auto" w:fill="auto"/>
          </w:tcPr>
          <w:p w14:paraId="3B793A13" w14:textId="1FC75F09" w:rsidR="00604EC6" w:rsidRPr="00F73793" w:rsidRDefault="00604EC6" w:rsidP="00604EC6">
            <w:pPr>
              <w:spacing w:after="0" w:line="240" w:lineRule="auto"/>
              <w:textAlignment w:val="baseline"/>
              <w:rPr>
                <w:rFonts w:ascii="Calibri" w:eastAsia="Times New Roman" w:hAnsi="Calibri" w:cs="Calibri"/>
                <w:b/>
                <w:bCs/>
                <w:color w:val="000000"/>
                <w:lang w:eastAsia="en-GB"/>
              </w:rPr>
            </w:pP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34B5B588" w14:textId="0258B293" w:rsidR="00604EC6" w:rsidRPr="00F73793" w:rsidRDefault="00604EC6" w:rsidP="00604EC6">
            <w:pPr>
              <w:spacing w:after="0" w:line="240" w:lineRule="auto"/>
              <w:textAlignment w:val="baseline"/>
              <w:rPr>
                <w:rFonts w:ascii="Calibri" w:eastAsia="Times New Roman" w:hAnsi="Calibri" w:cs="Calibri"/>
                <w:b/>
                <w:bCs/>
                <w:lang w:eastAsia="en-GB"/>
              </w:rPr>
            </w:pPr>
          </w:p>
        </w:tc>
      </w:tr>
      <w:tr w:rsidR="00604EC6" w:rsidRPr="00F73793" w14:paraId="3B9001E0" w14:textId="77777777" w:rsidTr="005F2B39">
        <w:trPr>
          <w:trHeight w:val="300"/>
        </w:trPr>
        <w:tc>
          <w:tcPr>
            <w:tcW w:w="1508" w:type="dxa"/>
            <w:tcBorders>
              <w:top w:val="single" w:sz="6" w:space="0" w:color="auto"/>
              <w:left w:val="single" w:sz="6" w:space="0" w:color="auto"/>
              <w:bottom w:val="single" w:sz="6" w:space="0" w:color="auto"/>
              <w:right w:val="single" w:sz="6" w:space="0" w:color="auto"/>
            </w:tcBorders>
          </w:tcPr>
          <w:p w14:paraId="054A170A" w14:textId="77777777" w:rsidR="00604EC6" w:rsidRPr="00BB1BD8" w:rsidRDefault="00604EC6" w:rsidP="00604EC6">
            <w:pPr>
              <w:spacing w:after="0" w:line="240" w:lineRule="auto"/>
              <w:textAlignment w:val="baseline"/>
              <w:rPr>
                <w:rFonts w:ascii="Calibri" w:eastAsia="Times New Roman" w:hAnsi="Calibri" w:cs="Calibri"/>
                <w:b/>
                <w:bCs/>
                <w:lang w:eastAsia="en-GB"/>
              </w:rPr>
            </w:pPr>
          </w:p>
        </w:tc>
        <w:tc>
          <w:tcPr>
            <w:tcW w:w="2143" w:type="dxa"/>
            <w:tcBorders>
              <w:top w:val="single" w:sz="6" w:space="0" w:color="auto"/>
              <w:left w:val="single" w:sz="6" w:space="0" w:color="auto"/>
              <w:bottom w:val="single" w:sz="6" w:space="0" w:color="auto"/>
              <w:right w:val="single" w:sz="6" w:space="0" w:color="auto"/>
            </w:tcBorders>
            <w:shd w:val="clear" w:color="auto" w:fill="auto"/>
          </w:tcPr>
          <w:p w14:paraId="0F606E7B" w14:textId="1FFB431B" w:rsidR="00604EC6" w:rsidRPr="00440FB4" w:rsidRDefault="00604EC6" w:rsidP="00604EC6">
            <w:pPr>
              <w:spacing w:after="0" w:line="240" w:lineRule="auto"/>
              <w:textAlignment w:val="baseline"/>
              <w:rPr>
                <w:rFonts w:ascii="Calibri" w:eastAsia="Times New Roman" w:hAnsi="Calibri" w:cs="Calibri"/>
                <w:lang w:eastAsia="en-GB"/>
              </w:rPr>
            </w:pPr>
            <w:r w:rsidRPr="00BB1BD8">
              <w:rPr>
                <w:rFonts w:ascii="Calibri" w:eastAsia="Times New Roman" w:hAnsi="Calibri" w:cs="Calibri"/>
                <w:b/>
                <w:bCs/>
                <w:lang w:eastAsia="en-GB"/>
              </w:rPr>
              <w:t>[REP]</w:t>
            </w:r>
            <w:r>
              <w:rPr>
                <w:rFonts w:ascii="Calibri" w:eastAsia="Times New Roman" w:hAnsi="Calibri" w:cs="Calibri"/>
                <w:lang w:eastAsia="en-GB"/>
              </w:rPr>
              <w:t xml:space="preserve"> DRPS isn’t up to date. The syllabus changed from what was advertised (Intro to Hist B) wasn’t accurate for this year.</w:t>
            </w:r>
          </w:p>
        </w:tc>
        <w:tc>
          <w:tcPr>
            <w:tcW w:w="2121" w:type="dxa"/>
            <w:tcBorders>
              <w:top w:val="single" w:sz="6" w:space="0" w:color="auto"/>
              <w:left w:val="single" w:sz="6" w:space="0" w:color="auto"/>
              <w:bottom w:val="single" w:sz="6" w:space="0" w:color="auto"/>
              <w:right w:val="single" w:sz="6" w:space="0" w:color="auto"/>
            </w:tcBorders>
            <w:shd w:val="clear" w:color="auto" w:fill="auto"/>
          </w:tcPr>
          <w:p w14:paraId="017B1398" w14:textId="15263B36" w:rsidR="00604EC6" w:rsidRPr="00440FB4" w:rsidRDefault="00604EC6" w:rsidP="00604EC6">
            <w:pPr>
              <w:spacing w:after="0" w:line="240" w:lineRule="auto"/>
              <w:textAlignment w:val="baseline"/>
              <w:rPr>
                <w:rFonts w:ascii="Calibri" w:eastAsia="Times New Roman" w:hAnsi="Calibri" w:cs="Calibri"/>
                <w:lang w:eastAsia="en-GB"/>
              </w:rPr>
            </w:pPr>
            <w:r w:rsidRPr="00BB1BD8">
              <w:rPr>
                <w:rFonts w:ascii="Calibri" w:eastAsia="Times New Roman" w:hAnsi="Calibri" w:cs="Calibri"/>
                <w:b/>
                <w:bCs/>
                <w:lang w:eastAsia="en-GB"/>
              </w:rPr>
              <w:t>[JC]</w:t>
            </w:r>
            <w:r>
              <w:rPr>
                <w:rFonts w:ascii="Calibri" w:eastAsia="Times New Roman" w:hAnsi="Calibri" w:cs="Calibri"/>
                <w:lang w:eastAsia="en-GB"/>
              </w:rPr>
              <w:t xml:space="preserve"> There are a lot of course changes going on at the moment. The syllabuses are being reviewed as the university tackles AI and course structures. We can look at checking core courses on our end. We wouldn’t be able to do this for all optional courses though.</w:t>
            </w:r>
          </w:p>
        </w:tc>
        <w:tc>
          <w:tcPr>
            <w:tcW w:w="1793" w:type="dxa"/>
            <w:tcBorders>
              <w:top w:val="single" w:sz="6" w:space="0" w:color="auto"/>
              <w:left w:val="single" w:sz="6" w:space="0" w:color="auto"/>
              <w:bottom w:val="single" w:sz="6" w:space="0" w:color="auto"/>
              <w:right w:val="single" w:sz="6" w:space="0" w:color="auto"/>
            </w:tcBorders>
          </w:tcPr>
          <w:p w14:paraId="4F46E71B" w14:textId="6DFC0300" w:rsidR="00604EC6" w:rsidRPr="00F73793" w:rsidRDefault="00604EC6" w:rsidP="00604EC6">
            <w:pPr>
              <w:spacing w:after="0" w:line="240" w:lineRule="auto"/>
              <w:textAlignment w:val="baseline"/>
              <w:rPr>
                <w:rFonts w:ascii="Calibri" w:eastAsia="Times New Roman" w:hAnsi="Calibri" w:cs="Calibri"/>
                <w:b/>
                <w:bCs/>
                <w:lang w:eastAsia="en-GB"/>
              </w:rPr>
            </w:pPr>
            <w:r>
              <w:rPr>
                <w:color w:val="000000"/>
                <w:sz w:val="27"/>
                <w:szCs w:val="27"/>
              </w:rPr>
              <w:t>Academic policy, regulation and QA</w:t>
            </w:r>
          </w:p>
        </w:tc>
        <w:tc>
          <w:tcPr>
            <w:tcW w:w="2029" w:type="dxa"/>
            <w:tcBorders>
              <w:top w:val="single" w:sz="6" w:space="0" w:color="auto"/>
              <w:left w:val="single" w:sz="6" w:space="0" w:color="auto"/>
              <w:bottom w:val="single" w:sz="6" w:space="0" w:color="auto"/>
              <w:right w:val="single" w:sz="6" w:space="0" w:color="auto"/>
            </w:tcBorders>
          </w:tcPr>
          <w:p w14:paraId="140123E1" w14:textId="54AFAA4C" w:rsidR="00604EC6" w:rsidRPr="00F73793" w:rsidRDefault="00604EC6" w:rsidP="00604EC6">
            <w:pPr>
              <w:spacing w:after="0" w:line="240" w:lineRule="auto"/>
              <w:textAlignment w:val="baseline"/>
              <w:rPr>
                <w:rFonts w:ascii="Calibri" w:eastAsia="Times New Roman" w:hAnsi="Calibri" w:cs="Calibri"/>
                <w:b/>
                <w:bCs/>
                <w:lang w:eastAsia="en-GB"/>
              </w:rPr>
            </w:pPr>
            <w:r>
              <w:rPr>
                <w:color w:val="000000"/>
                <w:sz w:val="27"/>
                <w:szCs w:val="27"/>
              </w:rPr>
              <w:t>[JC]</w:t>
            </w:r>
          </w:p>
        </w:tc>
        <w:tc>
          <w:tcPr>
            <w:tcW w:w="968" w:type="dxa"/>
            <w:tcBorders>
              <w:top w:val="single" w:sz="6" w:space="0" w:color="auto"/>
              <w:left w:val="single" w:sz="6" w:space="0" w:color="auto"/>
              <w:bottom w:val="single" w:sz="6" w:space="0" w:color="auto"/>
              <w:right w:val="single" w:sz="6" w:space="0" w:color="auto"/>
            </w:tcBorders>
            <w:shd w:val="clear" w:color="auto" w:fill="auto"/>
          </w:tcPr>
          <w:p w14:paraId="69AB5674" w14:textId="72250A9C" w:rsidR="00604EC6" w:rsidRPr="00F73793" w:rsidRDefault="00604EC6" w:rsidP="00604EC6">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Medium</w:t>
            </w:r>
          </w:p>
        </w:tc>
        <w:tc>
          <w:tcPr>
            <w:tcW w:w="1097" w:type="dxa"/>
            <w:tcBorders>
              <w:top w:val="single" w:sz="6" w:space="0" w:color="auto"/>
              <w:left w:val="single" w:sz="6" w:space="0" w:color="auto"/>
              <w:bottom w:val="single" w:sz="6" w:space="0" w:color="auto"/>
              <w:right w:val="single" w:sz="6" w:space="0" w:color="auto"/>
            </w:tcBorders>
          </w:tcPr>
          <w:p w14:paraId="59712968" w14:textId="1214FD2F" w:rsidR="00604EC6" w:rsidRPr="00F73793" w:rsidRDefault="00604EC6" w:rsidP="00604EC6">
            <w:pPr>
              <w:spacing w:after="0" w:line="240" w:lineRule="auto"/>
              <w:textAlignment w:val="baseline"/>
              <w:rPr>
                <w:rFonts w:ascii="Calibri" w:eastAsia="Times New Roman" w:hAnsi="Calibri" w:cs="Calibri"/>
                <w:b/>
                <w:bCs/>
                <w:color w:val="000000"/>
                <w:lang w:eastAsia="en-GB"/>
              </w:rPr>
            </w:pPr>
            <w:r>
              <w:rPr>
                <w:rFonts w:ascii="Calibri" w:eastAsia="Times New Roman" w:hAnsi="Calibri" w:cs="Calibri"/>
                <w:b/>
                <w:bCs/>
                <w:color w:val="000000"/>
                <w:lang w:eastAsia="en-GB"/>
              </w:rPr>
              <w:t>01/09/2026</w:t>
            </w:r>
          </w:p>
        </w:tc>
        <w:tc>
          <w:tcPr>
            <w:tcW w:w="1203" w:type="dxa"/>
            <w:tcBorders>
              <w:top w:val="single" w:sz="6" w:space="0" w:color="auto"/>
              <w:left w:val="single" w:sz="6" w:space="0" w:color="auto"/>
              <w:bottom w:val="single" w:sz="6" w:space="0" w:color="auto"/>
              <w:right w:val="single" w:sz="6" w:space="0" w:color="auto"/>
            </w:tcBorders>
            <w:shd w:val="clear" w:color="auto" w:fill="auto"/>
          </w:tcPr>
          <w:p w14:paraId="6D208EBC" w14:textId="185A40B5" w:rsidR="00604EC6" w:rsidRPr="00F73793" w:rsidRDefault="00604EC6" w:rsidP="00604EC6">
            <w:pPr>
              <w:spacing w:after="0" w:line="240" w:lineRule="auto"/>
              <w:textAlignment w:val="baseline"/>
              <w:rPr>
                <w:rFonts w:ascii="Calibri" w:eastAsia="Times New Roman" w:hAnsi="Calibri" w:cs="Calibri"/>
                <w:b/>
                <w:bCs/>
                <w:color w:val="000000"/>
                <w:lang w:eastAsia="en-GB"/>
              </w:rPr>
            </w:pP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1510AB80" w14:textId="77777777" w:rsidR="00604EC6" w:rsidRPr="00F73793" w:rsidRDefault="00604EC6" w:rsidP="00604EC6">
            <w:pPr>
              <w:spacing w:after="0" w:line="240" w:lineRule="auto"/>
              <w:textAlignment w:val="baseline"/>
              <w:rPr>
                <w:rFonts w:ascii="Calibri" w:eastAsia="Times New Roman" w:hAnsi="Calibri" w:cs="Calibri"/>
                <w:b/>
                <w:bCs/>
                <w:lang w:eastAsia="en-GB"/>
              </w:rPr>
            </w:pPr>
          </w:p>
        </w:tc>
      </w:tr>
      <w:tr w:rsidR="00604EC6" w:rsidRPr="00F73793" w14:paraId="6F84B54A" w14:textId="77777777" w:rsidTr="005F2B39">
        <w:trPr>
          <w:trHeight w:val="300"/>
        </w:trPr>
        <w:tc>
          <w:tcPr>
            <w:tcW w:w="1508" w:type="dxa"/>
            <w:tcBorders>
              <w:top w:val="single" w:sz="6" w:space="0" w:color="auto"/>
              <w:left w:val="single" w:sz="6" w:space="0" w:color="auto"/>
              <w:bottom w:val="single" w:sz="6" w:space="0" w:color="auto"/>
              <w:right w:val="single" w:sz="6" w:space="0" w:color="auto"/>
            </w:tcBorders>
          </w:tcPr>
          <w:p w14:paraId="0BAB141A" w14:textId="77777777" w:rsidR="00604EC6" w:rsidRPr="00BB1BD8" w:rsidRDefault="00604EC6" w:rsidP="00604EC6">
            <w:pPr>
              <w:spacing w:after="0" w:line="240" w:lineRule="auto"/>
              <w:textAlignment w:val="baseline"/>
              <w:rPr>
                <w:rFonts w:ascii="Calibri" w:eastAsia="Times New Roman" w:hAnsi="Calibri" w:cs="Calibri"/>
                <w:b/>
                <w:bCs/>
                <w:lang w:eastAsia="en-GB"/>
              </w:rPr>
            </w:pPr>
          </w:p>
        </w:tc>
        <w:tc>
          <w:tcPr>
            <w:tcW w:w="2143" w:type="dxa"/>
            <w:tcBorders>
              <w:top w:val="single" w:sz="6" w:space="0" w:color="auto"/>
              <w:left w:val="single" w:sz="6" w:space="0" w:color="auto"/>
              <w:bottom w:val="single" w:sz="6" w:space="0" w:color="auto"/>
              <w:right w:val="single" w:sz="6" w:space="0" w:color="auto"/>
            </w:tcBorders>
            <w:shd w:val="clear" w:color="auto" w:fill="auto"/>
          </w:tcPr>
          <w:p w14:paraId="7C894282" w14:textId="06627EE7" w:rsidR="00604EC6" w:rsidRPr="00BB1BD8" w:rsidRDefault="00604EC6" w:rsidP="00604EC6">
            <w:pPr>
              <w:spacing w:after="0" w:line="240" w:lineRule="auto"/>
              <w:textAlignment w:val="baseline"/>
              <w:rPr>
                <w:rFonts w:ascii="Calibri" w:eastAsia="Times New Roman" w:hAnsi="Calibri" w:cs="Calibri"/>
                <w:lang w:eastAsia="en-GB"/>
              </w:rPr>
            </w:pPr>
            <w:r w:rsidRPr="00BB1BD8">
              <w:rPr>
                <w:rFonts w:ascii="Calibri" w:eastAsia="Times New Roman" w:hAnsi="Calibri" w:cs="Calibri"/>
                <w:b/>
                <w:bCs/>
                <w:lang w:eastAsia="en-GB"/>
              </w:rPr>
              <w:t>[REP]</w:t>
            </w:r>
            <w:r w:rsidRPr="00BB1BD8">
              <w:rPr>
                <w:rFonts w:ascii="Calibri" w:eastAsia="Times New Roman" w:hAnsi="Calibri" w:cs="Calibri"/>
                <w:lang w:eastAsia="en-GB"/>
              </w:rPr>
              <w:t xml:space="preserve"> Exam feedback in Economics is done really well, with a scanned version of the exam script made available and comments. Can we expand this to PIR?</w:t>
            </w:r>
          </w:p>
        </w:tc>
        <w:tc>
          <w:tcPr>
            <w:tcW w:w="2121" w:type="dxa"/>
            <w:tcBorders>
              <w:top w:val="single" w:sz="6" w:space="0" w:color="auto"/>
              <w:left w:val="single" w:sz="6" w:space="0" w:color="auto"/>
              <w:bottom w:val="single" w:sz="6" w:space="0" w:color="auto"/>
              <w:right w:val="single" w:sz="6" w:space="0" w:color="auto"/>
            </w:tcBorders>
            <w:shd w:val="clear" w:color="auto" w:fill="auto"/>
          </w:tcPr>
          <w:p w14:paraId="1D2788DA" w14:textId="77777777" w:rsidR="00604EC6" w:rsidRPr="00BB1BD8" w:rsidRDefault="00604EC6" w:rsidP="00604EC6">
            <w:pPr>
              <w:spacing w:after="0" w:line="240" w:lineRule="auto"/>
              <w:textAlignment w:val="baseline"/>
              <w:rPr>
                <w:rFonts w:ascii="Calibri" w:eastAsia="Times New Roman" w:hAnsi="Calibri" w:cs="Calibri"/>
                <w:lang w:eastAsia="en-GB"/>
              </w:rPr>
            </w:pPr>
            <w:r w:rsidRPr="00BB1BD8">
              <w:rPr>
                <w:b/>
                <w:bCs/>
              </w:rPr>
              <w:t>[JC]</w:t>
            </w:r>
            <w:r w:rsidRPr="00BB1BD8">
              <w:t xml:space="preserve"> </w:t>
            </w:r>
            <w:r w:rsidRPr="00BB1BD8">
              <w:rPr>
                <w:rFonts w:ascii="Calibri" w:eastAsia="Times New Roman" w:hAnsi="Calibri" w:cs="Calibri"/>
                <w:lang w:eastAsia="en-GB"/>
              </w:rPr>
              <w:t>You can request to pick up your script from the CMB reception.</w:t>
            </w:r>
          </w:p>
          <w:p w14:paraId="45829E11" w14:textId="77777777" w:rsidR="00604EC6" w:rsidRPr="00BB1BD8" w:rsidRDefault="00604EC6" w:rsidP="00604EC6">
            <w:pPr>
              <w:spacing w:after="0" w:line="240" w:lineRule="auto"/>
              <w:textAlignment w:val="baseline"/>
              <w:rPr>
                <w:rFonts w:ascii="Calibri" w:eastAsia="Times New Roman" w:hAnsi="Calibri" w:cs="Calibri"/>
                <w:lang w:eastAsia="en-GB"/>
              </w:rPr>
            </w:pPr>
            <w:r w:rsidRPr="00BB1BD8">
              <w:rPr>
                <w:rFonts w:ascii="Calibri" w:eastAsia="Times New Roman" w:hAnsi="Calibri" w:cs="Calibri"/>
                <w:lang w:eastAsia="en-GB"/>
              </w:rPr>
              <w:t xml:space="preserve"> </w:t>
            </w:r>
            <w:r w:rsidRPr="00BB1BD8">
              <w:rPr>
                <w:rFonts w:ascii="Calibri" w:eastAsia="Times New Roman" w:hAnsi="Calibri" w:cs="Calibri"/>
                <w:b/>
                <w:bCs/>
                <w:lang w:eastAsia="en-GB"/>
              </w:rPr>
              <w:t>[AC]</w:t>
            </w:r>
            <w:r w:rsidRPr="00BB1BD8">
              <w:rPr>
                <w:rFonts w:ascii="Calibri" w:eastAsia="Times New Roman" w:hAnsi="Calibri" w:cs="Calibri"/>
                <w:lang w:eastAsia="en-GB"/>
              </w:rPr>
              <w:t xml:space="preserve"> Scanning 500 scripts might be challenging. </w:t>
            </w:r>
          </w:p>
          <w:p w14:paraId="38C982FE" w14:textId="1B319BD2" w:rsidR="00604EC6" w:rsidRPr="00BB1BD8" w:rsidRDefault="00604EC6" w:rsidP="00604EC6">
            <w:pPr>
              <w:spacing w:after="0" w:line="240" w:lineRule="auto"/>
              <w:textAlignment w:val="baseline"/>
              <w:rPr>
                <w:rFonts w:ascii="Calibri" w:eastAsia="Times New Roman" w:hAnsi="Calibri" w:cs="Calibri"/>
                <w:lang w:eastAsia="en-GB"/>
              </w:rPr>
            </w:pPr>
            <w:r w:rsidRPr="00BB1BD8">
              <w:rPr>
                <w:rFonts w:ascii="Calibri" w:eastAsia="Times New Roman" w:hAnsi="Calibri" w:cs="Calibri"/>
                <w:b/>
                <w:bCs/>
                <w:lang w:eastAsia="en-GB"/>
              </w:rPr>
              <w:t>[JC]</w:t>
            </w:r>
            <w:r w:rsidRPr="00BB1BD8">
              <w:rPr>
                <w:rFonts w:ascii="Calibri" w:eastAsia="Times New Roman" w:hAnsi="Calibri" w:cs="Calibri"/>
                <w:lang w:eastAsia="en-GB"/>
              </w:rPr>
              <w:t xml:space="preserve"> </w:t>
            </w:r>
            <w:r>
              <w:rPr>
                <w:rFonts w:ascii="Calibri" w:eastAsia="Times New Roman" w:hAnsi="Calibri" w:cs="Calibri"/>
                <w:lang w:eastAsia="en-GB"/>
              </w:rPr>
              <w:t>We</w:t>
            </w:r>
            <w:r w:rsidRPr="00BB1BD8">
              <w:rPr>
                <w:rFonts w:ascii="Calibri" w:eastAsia="Times New Roman" w:hAnsi="Calibri" w:cs="Calibri"/>
                <w:lang w:eastAsia="en-GB"/>
              </w:rPr>
              <w:t xml:space="preserve"> can ask the UTO about adopting </w:t>
            </w:r>
            <w:proofErr w:type="spellStart"/>
            <w:r w:rsidRPr="00BB1BD8">
              <w:rPr>
                <w:rFonts w:ascii="Calibri" w:eastAsia="Times New Roman" w:hAnsi="Calibri" w:cs="Calibri"/>
                <w:lang w:eastAsia="en-GB"/>
              </w:rPr>
              <w:t>Gradescope</w:t>
            </w:r>
            <w:proofErr w:type="spellEnd"/>
            <w:r w:rsidRPr="00BB1BD8">
              <w:rPr>
                <w:rFonts w:ascii="Calibri" w:eastAsia="Times New Roman" w:hAnsi="Calibri" w:cs="Calibri"/>
                <w:lang w:eastAsia="en-GB"/>
              </w:rPr>
              <w:t xml:space="preserve"> as a platform</w:t>
            </w:r>
          </w:p>
        </w:tc>
        <w:tc>
          <w:tcPr>
            <w:tcW w:w="1793" w:type="dxa"/>
            <w:tcBorders>
              <w:top w:val="single" w:sz="6" w:space="0" w:color="auto"/>
              <w:left w:val="single" w:sz="6" w:space="0" w:color="auto"/>
              <w:bottom w:val="single" w:sz="6" w:space="0" w:color="auto"/>
              <w:right w:val="single" w:sz="6" w:space="0" w:color="auto"/>
            </w:tcBorders>
          </w:tcPr>
          <w:p w14:paraId="62E4BD52" w14:textId="561726C6" w:rsidR="00604EC6" w:rsidRPr="00F73793" w:rsidRDefault="00604EC6" w:rsidP="00604EC6">
            <w:pPr>
              <w:spacing w:after="0" w:line="240" w:lineRule="auto"/>
              <w:textAlignment w:val="baseline"/>
              <w:rPr>
                <w:rFonts w:ascii="Calibri" w:eastAsia="Times New Roman" w:hAnsi="Calibri" w:cs="Calibri"/>
                <w:b/>
                <w:bCs/>
                <w:lang w:eastAsia="en-GB"/>
              </w:rPr>
            </w:pPr>
            <w:r>
              <w:rPr>
                <w:color w:val="000000"/>
                <w:sz w:val="27"/>
                <w:szCs w:val="27"/>
              </w:rPr>
              <w:t>Assessment &amp; Feedback</w:t>
            </w:r>
          </w:p>
        </w:tc>
        <w:tc>
          <w:tcPr>
            <w:tcW w:w="2029" w:type="dxa"/>
            <w:tcBorders>
              <w:top w:val="single" w:sz="6" w:space="0" w:color="auto"/>
              <w:left w:val="single" w:sz="6" w:space="0" w:color="auto"/>
              <w:bottom w:val="single" w:sz="6" w:space="0" w:color="auto"/>
              <w:right w:val="single" w:sz="6" w:space="0" w:color="auto"/>
            </w:tcBorders>
          </w:tcPr>
          <w:p w14:paraId="06E8B128" w14:textId="20F9FF5C" w:rsidR="00604EC6" w:rsidRPr="00F73793" w:rsidRDefault="00604EC6" w:rsidP="00604EC6">
            <w:pPr>
              <w:spacing w:after="0" w:line="240" w:lineRule="auto"/>
              <w:textAlignment w:val="baseline"/>
              <w:rPr>
                <w:rFonts w:ascii="Calibri" w:eastAsia="Times New Roman" w:hAnsi="Calibri" w:cs="Calibri"/>
                <w:b/>
                <w:bCs/>
                <w:lang w:eastAsia="en-GB"/>
              </w:rPr>
            </w:pPr>
            <w:r>
              <w:rPr>
                <w:color w:val="000000"/>
                <w:sz w:val="27"/>
                <w:szCs w:val="27"/>
              </w:rPr>
              <w:t>[JC]</w:t>
            </w:r>
          </w:p>
        </w:tc>
        <w:tc>
          <w:tcPr>
            <w:tcW w:w="968" w:type="dxa"/>
            <w:tcBorders>
              <w:top w:val="single" w:sz="6" w:space="0" w:color="auto"/>
              <w:left w:val="single" w:sz="6" w:space="0" w:color="auto"/>
              <w:bottom w:val="single" w:sz="6" w:space="0" w:color="auto"/>
              <w:right w:val="single" w:sz="6" w:space="0" w:color="auto"/>
            </w:tcBorders>
            <w:shd w:val="clear" w:color="auto" w:fill="auto"/>
          </w:tcPr>
          <w:p w14:paraId="25B3173A" w14:textId="31C62EA9" w:rsidR="00604EC6" w:rsidRPr="00F73793" w:rsidRDefault="00604EC6" w:rsidP="00604EC6">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Medium</w:t>
            </w:r>
          </w:p>
        </w:tc>
        <w:tc>
          <w:tcPr>
            <w:tcW w:w="1097" w:type="dxa"/>
            <w:tcBorders>
              <w:top w:val="single" w:sz="6" w:space="0" w:color="auto"/>
              <w:left w:val="single" w:sz="6" w:space="0" w:color="auto"/>
              <w:bottom w:val="single" w:sz="6" w:space="0" w:color="auto"/>
              <w:right w:val="single" w:sz="6" w:space="0" w:color="auto"/>
            </w:tcBorders>
          </w:tcPr>
          <w:p w14:paraId="0C3EA4D6" w14:textId="1AF8D2C0" w:rsidR="00604EC6" w:rsidRPr="00F73793" w:rsidRDefault="00604EC6" w:rsidP="00604EC6">
            <w:pPr>
              <w:spacing w:after="0" w:line="240" w:lineRule="auto"/>
              <w:textAlignment w:val="baseline"/>
              <w:rPr>
                <w:rFonts w:ascii="Calibri" w:eastAsia="Times New Roman" w:hAnsi="Calibri" w:cs="Calibri"/>
                <w:b/>
                <w:bCs/>
                <w:color w:val="000000"/>
                <w:lang w:eastAsia="en-GB"/>
              </w:rPr>
            </w:pPr>
            <w:r>
              <w:rPr>
                <w:rFonts w:ascii="Calibri" w:eastAsia="Times New Roman" w:hAnsi="Calibri" w:cs="Calibri"/>
                <w:b/>
                <w:bCs/>
                <w:color w:val="000000"/>
                <w:lang w:eastAsia="en-GB"/>
              </w:rPr>
              <w:t>01/09/2026</w:t>
            </w:r>
          </w:p>
        </w:tc>
        <w:tc>
          <w:tcPr>
            <w:tcW w:w="1203" w:type="dxa"/>
            <w:tcBorders>
              <w:top w:val="single" w:sz="6" w:space="0" w:color="auto"/>
              <w:left w:val="single" w:sz="6" w:space="0" w:color="auto"/>
              <w:bottom w:val="single" w:sz="6" w:space="0" w:color="auto"/>
              <w:right w:val="single" w:sz="6" w:space="0" w:color="auto"/>
            </w:tcBorders>
            <w:shd w:val="clear" w:color="auto" w:fill="auto"/>
          </w:tcPr>
          <w:p w14:paraId="628ED473" w14:textId="654E69D3" w:rsidR="00604EC6" w:rsidRPr="00F73793" w:rsidRDefault="00604EC6" w:rsidP="00604EC6">
            <w:pPr>
              <w:spacing w:after="0" w:line="240" w:lineRule="auto"/>
              <w:textAlignment w:val="baseline"/>
              <w:rPr>
                <w:rFonts w:ascii="Calibri" w:eastAsia="Times New Roman" w:hAnsi="Calibri" w:cs="Calibri"/>
                <w:b/>
                <w:bCs/>
                <w:color w:val="000000"/>
                <w:lang w:eastAsia="en-GB"/>
              </w:rPr>
            </w:pP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1C792B74" w14:textId="77777777" w:rsidR="00604EC6" w:rsidRPr="00F73793" w:rsidRDefault="00604EC6" w:rsidP="00604EC6">
            <w:pPr>
              <w:spacing w:after="0" w:line="240" w:lineRule="auto"/>
              <w:textAlignment w:val="baseline"/>
              <w:rPr>
                <w:rFonts w:ascii="Calibri" w:eastAsia="Times New Roman" w:hAnsi="Calibri" w:cs="Calibri"/>
                <w:b/>
                <w:bCs/>
                <w:lang w:eastAsia="en-GB"/>
              </w:rPr>
            </w:pPr>
          </w:p>
        </w:tc>
      </w:tr>
      <w:tr w:rsidR="00604EC6" w:rsidRPr="00F73793" w14:paraId="04967AC1" w14:textId="77777777" w:rsidTr="005F2B39">
        <w:trPr>
          <w:trHeight w:val="300"/>
        </w:trPr>
        <w:tc>
          <w:tcPr>
            <w:tcW w:w="1508" w:type="dxa"/>
            <w:tcBorders>
              <w:top w:val="single" w:sz="6" w:space="0" w:color="auto"/>
              <w:left w:val="single" w:sz="6" w:space="0" w:color="auto"/>
              <w:bottom w:val="single" w:sz="6" w:space="0" w:color="auto"/>
              <w:right w:val="single" w:sz="6" w:space="0" w:color="auto"/>
            </w:tcBorders>
          </w:tcPr>
          <w:p w14:paraId="70E706EB" w14:textId="77777777" w:rsidR="00604EC6" w:rsidRPr="00BB1BD8" w:rsidRDefault="00604EC6" w:rsidP="00604EC6">
            <w:pPr>
              <w:spacing w:after="0" w:line="240" w:lineRule="auto"/>
              <w:textAlignment w:val="baseline"/>
              <w:rPr>
                <w:rFonts w:ascii="Calibri" w:eastAsia="Times New Roman" w:hAnsi="Calibri" w:cs="Calibri"/>
                <w:b/>
                <w:bCs/>
                <w:lang w:eastAsia="en-GB"/>
              </w:rPr>
            </w:pPr>
          </w:p>
        </w:tc>
        <w:tc>
          <w:tcPr>
            <w:tcW w:w="2143" w:type="dxa"/>
            <w:tcBorders>
              <w:top w:val="single" w:sz="6" w:space="0" w:color="auto"/>
              <w:left w:val="single" w:sz="6" w:space="0" w:color="auto"/>
              <w:bottom w:val="single" w:sz="6" w:space="0" w:color="auto"/>
              <w:right w:val="single" w:sz="6" w:space="0" w:color="auto"/>
            </w:tcBorders>
            <w:shd w:val="clear" w:color="auto" w:fill="auto"/>
          </w:tcPr>
          <w:p w14:paraId="7C831794" w14:textId="2DECCFA7" w:rsidR="00604EC6" w:rsidRPr="00440FB4" w:rsidRDefault="00604EC6" w:rsidP="00604EC6">
            <w:pPr>
              <w:spacing w:after="0" w:line="240" w:lineRule="auto"/>
              <w:textAlignment w:val="baseline"/>
              <w:rPr>
                <w:rFonts w:ascii="Calibri" w:eastAsia="Times New Roman" w:hAnsi="Calibri" w:cs="Calibri"/>
                <w:lang w:eastAsia="en-GB"/>
              </w:rPr>
            </w:pPr>
            <w:r w:rsidRPr="00BB1BD8">
              <w:rPr>
                <w:rFonts w:ascii="Calibri" w:eastAsia="Times New Roman" w:hAnsi="Calibri" w:cs="Calibri"/>
                <w:b/>
                <w:bCs/>
                <w:lang w:eastAsia="en-GB"/>
              </w:rPr>
              <w:t>[</w:t>
            </w:r>
            <w:proofErr w:type="gramStart"/>
            <w:r w:rsidRPr="00BB1BD8">
              <w:rPr>
                <w:rFonts w:ascii="Calibri" w:eastAsia="Times New Roman" w:hAnsi="Calibri" w:cs="Calibri"/>
                <w:b/>
                <w:bCs/>
                <w:lang w:eastAsia="en-GB"/>
              </w:rPr>
              <w:t>REP]</w:t>
            </w:r>
            <w:r w:rsidRPr="00440FB4">
              <w:rPr>
                <w:rFonts w:ascii="Calibri" w:eastAsia="Times New Roman" w:hAnsi="Calibri" w:cs="Calibri"/>
                <w:lang w:eastAsia="en-GB"/>
              </w:rPr>
              <w:t xml:space="preserve">  </w:t>
            </w:r>
            <w:r>
              <w:rPr>
                <w:rFonts w:ascii="Calibri" w:eastAsia="Times New Roman" w:hAnsi="Calibri" w:cs="Calibri"/>
                <w:lang w:eastAsia="en-GB"/>
              </w:rPr>
              <w:t>We’re</w:t>
            </w:r>
            <w:proofErr w:type="gramEnd"/>
            <w:r>
              <w:rPr>
                <w:rFonts w:ascii="Calibri" w:eastAsia="Times New Roman" w:hAnsi="Calibri" w:cs="Calibri"/>
                <w:lang w:eastAsia="en-GB"/>
              </w:rPr>
              <w:t xml:space="preserve"> told to host events as reps for our cohorts. In previous years, the </w:t>
            </w:r>
            <w:r>
              <w:rPr>
                <w:rFonts w:ascii="Calibri" w:eastAsia="Times New Roman" w:hAnsi="Calibri" w:cs="Calibri"/>
                <w:lang w:eastAsia="en-GB"/>
              </w:rPr>
              <w:lastRenderedPageBreak/>
              <w:t>Year 4 reps put on a Q&amp;A session that students found very helpful. Can we do something like that again?</w:t>
            </w:r>
          </w:p>
        </w:tc>
        <w:tc>
          <w:tcPr>
            <w:tcW w:w="2121" w:type="dxa"/>
            <w:tcBorders>
              <w:top w:val="single" w:sz="6" w:space="0" w:color="auto"/>
              <w:left w:val="single" w:sz="6" w:space="0" w:color="auto"/>
              <w:bottom w:val="single" w:sz="6" w:space="0" w:color="auto"/>
              <w:right w:val="single" w:sz="6" w:space="0" w:color="auto"/>
            </w:tcBorders>
            <w:shd w:val="clear" w:color="auto" w:fill="auto"/>
          </w:tcPr>
          <w:p w14:paraId="4C2C8E83" w14:textId="42DCF05E" w:rsidR="00604EC6" w:rsidRPr="00440FB4" w:rsidRDefault="00604EC6" w:rsidP="00604EC6">
            <w:pPr>
              <w:spacing w:after="0" w:line="240" w:lineRule="auto"/>
              <w:textAlignment w:val="baseline"/>
              <w:rPr>
                <w:rFonts w:ascii="Calibri" w:eastAsia="Times New Roman" w:hAnsi="Calibri" w:cs="Calibri"/>
                <w:lang w:eastAsia="en-GB"/>
              </w:rPr>
            </w:pPr>
            <w:r w:rsidRPr="00BB1BD8">
              <w:rPr>
                <w:rFonts w:ascii="Calibri" w:eastAsia="Times New Roman" w:hAnsi="Calibri" w:cs="Calibri"/>
                <w:b/>
                <w:bCs/>
                <w:lang w:eastAsia="en-GB"/>
              </w:rPr>
              <w:lastRenderedPageBreak/>
              <w:t>[JC]</w:t>
            </w:r>
            <w:r w:rsidRPr="00440FB4">
              <w:rPr>
                <w:rFonts w:ascii="Calibri" w:eastAsia="Times New Roman" w:hAnsi="Calibri" w:cs="Calibri"/>
                <w:lang w:eastAsia="en-GB"/>
              </w:rPr>
              <w:t xml:space="preserve"> </w:t>
            </w:r>
            <w:r>
              <w:rPr>
                <w:rFonts w:ascii="Calibri" w:eastAsia="Times New Roman" w:hAnsi="Calibri" w:cs="Calibri"/>
                <w:lang w:eastAsia="en-GB"/>
              </w:rPr>
              <w:t>This</w:t>
            </w:r>
            <w:r w:rsidRPr="00440FB4">
              <w:rPr>
                <w:rFonts w:ascii="Calibri" w:eastAsia="Times New Roman" w:hAnsi="Calibri" w:cs="Calibri"/>
                <w:lang w:eastAsia="en-GB"/>
              </w:rPr>
              <w:t xml:space="preserve"> would be a great option for cohort leads to run and liaise with the reps on</w:t>
            </w:r>
          </w:p>
        </w:tc>
        <w:tc>
          <w:tcPr>
            <w:tcW w:w="1793" w:type="dxa"/>
            <w:tcBorders>
              <w:top w:val="single" w:sz="6" w:space="0" w:color="auto"/>
              <w:left w:val="single" w:sz="6" w:space="0" w:color="auto"/>
              <w:bottom w:val="single" w:sz="6" w:space="0" w:color="auto"/>
              <w:right w:val="single" w:sz="6" w:space="0" w:color="auto"/>
            </w:tcBorders>
          </w:tcPr>
          <w:p w14:paraId="2316CF77" w14:textId="425D988E" w:rsidR="00604EC6" w:rsidRPr="00F73793" w:rsidRDefault="00604EC6" w:rsidP="00604EC6">
            <w:pPr>
              <w:spacing w:after="0" w:line="240" w:lineRule="auto"/>
              <w:textAlignment w:val="baseline"/>
              <w:rPr>
                <w:rFonts w:ascii="Calibri" w:eastAsia="Times New Roman" w:hAnsi="Calibri" w:cs="Calibri"/>
                <w:b/>
                <w:bCs/>
                <w:lang w:eastAsia="en-GB"/>
              </w:rPr>
            </w:pPr>
            <w:r>
              <w:rPr>
                <w:color w:val="000000"/>
                <w:sz w:val="27"/>
                <w:szCs w:val="27"/>
              </w:rPr>
              <w:t>wider student experience</w:t>
            </w:r>
          </w:p>
        </w:tc>
        <w:tc>
          <w:tcPr>
            <w:tcW w:w="2029" w:type="dxa"/>
            <w:tcBorders>
              <w:top w:val="single" w:sz="6" w:space="0" w:color="auto"/>
              <w:left w:val="single" w:sz="6" w:space="0" w:color="auto"/>
              <w:bottom w:val="single" w:sz="6" w:space="0" w:color="auto"/>
              <w:right w:val="single" w:sz="6" w:space="0" w:color="auto"/>
            </w:tcBorders>
          </w:tcPr>
          <w:p w14:paraId="1CD4DD6D" w14:textId="3297E4B3" w:rsidR="00604EC6" w:rsidRPr="00F73793" w:rsidRDefault="00604EC6" w:rsidP="00604EC6">
            <w:pPr>
              <w:spacing w:after="0" w:line="240" w:lineRule="auto"/>
              <w:textAlignment w:val="baseline"/>
              <w:rPr>
                <w:rFonts w:ascii="Calibri" w:eastAsia="Times New Roman" w:hAnsi="Calibri" w:cs="Calibri"/>
                <w:b/>
                <w:bCs/>
                <w:lang w:eastAsia="en-GB"/>
              </w:rPr>
            </w:pPr>
            <w:r>
              <w:rPr>
                <w:color w:val="000000"/>
                <w:sz w:val="27"/>
                <w:szCs w:val="27"/>
              </w:rPr>
              <w:t>[JC]</w:t>
            </w:r>
          </w:p>
        </w:tc>
        <w:tc>
          <w:tcPr>
            <w:tcW w:w="968" w:type="dxa"/>
            <w:tcBorders>
              <w:top w:val="single" w:sz="6" w:space="0" w:color="auto"/>
              <w:left w:val="single" w:sz="6" w:space="0" w:color="auto"/>
              <w:bottom w:val="single" w:sz="6" w:space="0" w:color="auto"/>
              <w:right w:val="single" w:sz="6" w:space="0" w:color="auto"/>
            </w:tcBorders>
            <w:shd w:val="clear" w:color="auto" w:fill="auto"/>
          </w:tcPr>
          <w:p w14:paraId="64641A45" w14:textId="082D7482" w:rsidR="00604EC6" w:rsidRPr="00F73793" w:rsidRDefault="00604EC6" w:rsidP="00604EC6">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Medium</w:t>
            </w:r>
          </w:p>
        </w:tc>
        <w:tc>
          <w:tcPr>
            <w:tcW w:w="1097" w:type="dxa"/>
            <w:tcBorders>
              <w:top w:val="single" w:sz="6" w:space="0" w:color="auto"/>
              <w:left w:val="single" w:sz="6" w:space="0" w:color="auto"/>
              <w:bottom w:val="single" w:sz="6" w:space="0" w:color="auto"/>
              <w:right w:val="single" w:sz="6" w:space="0" w:color="auto"/>
            </w:tcBorders>
          </w:tcPr>
          <w:p w14:paraId="192306BB" w14:textId="52DB4BA9" w:rsidR="00604EC6" w:rsidRPr="00F73793" w:rsidRDefault="00604EC6" w:rsidP="00604EC6">
            <w:pPr>
              <w:spacing w:after="0" w:line="240" w:lineRule="auto"/>
              <w:textAlignment w:val="baseline"/>
              <w:rPr>
                <w:rFonts w:ascii="Calibri" w:eastAsia="Times New Roman" w:hAnsi="Calibri" w:cs="Calibri"/>
                <w:b/>
                <w:bCs/>
                <w:color w:val="000000"/>
                <w:lang w:eastAsia="en-GB"/>
              </w:rPr>
            </w:pPr>
            <w:r>
              <w:rPr>
                <w:rFonts w:ascii="Calibri" w:eastAsia="Times New Roman" w:hAnsi="Calibri" w:cs="Calibri"/>
                <w:b/>
                <w:bCs/>
                <w:color w:val="000000"/>
                <w:lang w:eastAsia="en-GB"/>
              </w:rPr>
              <w:t>01/09/2026</w:t>
            </w:r>
          </w:p>
        </w:tc>
        <w:tc>
          <w:tcPr>
            <w:tcW w:w="1203" w:type="dxa"/>
            <w:tcBorders>
              <w:top w:val="single" w:sz="6" w:space="0" w:color="auto"/>
              <w:left w:val="single" w:sz="6" w:space="0" w:color="auto"/>
              <w:bottom w:val="single" w:sz="6" w:space="0" w:color="auto"/>
              <w:right w:val="single" w:sz="6" w:space="0" w:color="auto"/>
            </w:tcBorders>
            <w:shd w:val="clear" w:color="auto" w:fill="auto"/>
          </w:tcPr>
          <w:p w14:paraId="6F50AB5F" w14:textId="788172EE" w:rsidR="00604EC6" w:rsidRPr="00F73793" w:rsidRDefault="00604EC6" w:rsidP="00604EC6">
            <w:pPr>
              <w:spacing w:after="0" w:line="240" w:lineRule="auto"/>
              <w:textAlignment w:val="baseline"/>
              <w:rPr>
                <w:rFonts w:ascii="Calibri" w:eastAsia="Times New Roman" w:hAnsi="Calibri" w:cs="Calibri"/>
                <w:b/>
                <w:bCs/>
                <w:color w:val="000000"/>
                <w:lang w:eastAsia="en-GB"/>
              </w:rPr>
            </w:pP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04CB4158" w14:textId="77777777" w:rsidR="00604EC6" w:rsidRPr="00F73793" w:rsidRDefault="00604EC6" w:rsidP="00604EC6">
            <w:pPr>
              <w:spacing w:after="0" w:line="240" w:lineRule="auto"/>
              <w:textAlignment w:val="baseline"/>
              <w:rPr>
                <w:rFonts w:ascii="Calibri" w:eastAsia="Times New Roman" w:hAnsi="Calibri" w:cs="Calibri"/>
                <w:b/>
                <w:bCs/>
                <w:lang w:eastAsia="en-GB"/>
              </w:rPr>
            </w:pPr>
          </w:p>
        </w:tc>
      </w:tr>
      <w:tr w:rsidR="00604EC6" w:rsidRPr="00F73793" w14:paraId="12BC02ED" w14:textId="77777777" w:rsidTr="005F2B39">
        <w:trPr>
          <w:trHeight w:val="300"/>
        </w:trPr>
        <w:tc>
          <w:tcPr>
            <w:tcW w:w="1508" w:type="dxa"/>
            <w:tcBorders>
              <w:top w:val="single" w:sz="6" w:space="0" w:color="auto"/>
              <w:left w:val="single" w:sz="6" w:space="0" w:color="auto"/>
              <w:bottom w:val="single" w:sz="6" w:space="0" w:color="auto"/>
              <w:right w:val="single" w:sz="6" w:space="0" w:color="auto"/>
            </w:tcBorders>
          </w:tcPr>
          <w:p w14:paraId="746B24BA" w14:textId="77777777" w:rsidR="00604EC6" w:rsidRPr="00A219A6" w:rsidRDefault="00604EC6" w:rsidP="00604EC6">
            <w:pPr>
              <w:rPr>
                <w:b/>
                <w:bCs/>
              </w:rPr>
            </w:pPr>
          </w:p>
        </w:tc>
        <w:tc>
          <w:tcPr>
            <w:tcW w:w="2143" w:type="dxa"/>
            <w:tcBorders>
              <w:top w:val="single" w:sz="6" w:space="0" w:color="auto"/>
              <w:left w:val="single" w:sz="6" w:space="0" w:color="auto"/>
              <w:bottom w:val="single" w:sz="6" w:space="0" w:color="auto"/>
              <w:right w:val="single" w:sz="6" w:space="0" w:color="auto"/>
            </w:tcBorders>
            <w:shd w:val="clear" w:color="auto" w:fill="auto"/>
          </w:tcPr>
          <w:p w14:paraId="3B41661F" w14:textId="5D75347A" w:rsidR="00604EC6" w:rsidRPr="00C45B24" w:rsidRDefault="00604EC6" w:rsidP="00604EC6">
            <w:pPr>
              <w:rPr>
                <w:b/>
                <w:bCs/>
              </w:rPr>
            </w:pPr>
            <w:r w:rsidRPr="00A219A6">
              <w:rPr>
                <w:b/>
                <w:bCs/>
              </w:rPr>
              <w:t>[</w:t>
            </w:r>
            <w:proofErr w:type="gramStart"/>
            <w:r w:rsidRPr="00A219A6">
              <w:rPr>
                <w:b/>
                <w:bCs/>
              </w:rPr>
              <w:t>CR]</w:t>
            </w:r>
            <w:r>
              <w:rPr>
                <w:b/>
                <w:bCs/>
              </w:rPr>
              <w:t xml:space="preserve">  </w:t>
            </w:r>
            <w:r w:rsidRPr="00440FB4">
              <w:rPr>
                <w:rFonts w:ascii="Calibri" w:eastAsia="Times New Roman" w:hAnsi="Calibri" w:cs="Calibri"/>
                <w:lang w:eastAsia="en-GB"/>
              </w:rPr>
              <w:t>Have</w:t>
            </w:r>
            <w:proofErr w:type="gramEnd"/>
            <w:r w:rsidRPr="00440FB4">
              <w:rPr>
                <w:rFonts w:ascii="Calibri" w:eastAsia="Times New Roman" w:hAnsi="Calibri" w:cs="Calibri"/>
                <w:lang w:eastAsia="en-GB"/>
              </w:rPr>
              <w:t xml:space="preserve"> you had a year 1 cohort event?</w:t>
            </w:r>
          </w:p>
        </w:tc>
        <w:tc>
          <w:tcPr>
            <w:tcW w:w="2121" w:type="dxa"/>
            <w:tcBorders>
              <w:top w:val="single" w:sz="6" w:space="0" w:color="auto"/>
              <w:left w:val="single" w:sz="6" w:space="0" w:color="auto"/>
              <w:bottom w:val="single" w:sz="6" w:space="0" w:color="auto"/>
              <w:right w:val="single" w:sz="6" w:space="0" w:color="auto"/>
            </w:tcBorders>
            <w:shd w:val="clear" w:color="auto" w:fill="auto"/>
          </w:tcPr>
          <w:p w14:paraId="56F78229" w14:textId="3DB5EF22" w:rsidR="00604EC6" w:rsidRPr="00440FB4" w:rsidRDefault="00604EC6" w:rsidP="00604EC6">
            <w:pPr>
              <w:rPr>
                <w:rFonts w:ascii="Calibri" w:eastAsia="Times New Roman" w:hAnsi="Calibri" w:cs="Calibri"/>
                <w:lang w:eastAsia="en-GB"/>
              </w:rPr>
            </w:pPr>
            <w:r w:rsidRPr="00C45B24">
              <w:rPr>
                <w:rFonts w:ascii="Calibri" w:eastAsia="Times New Roman" w:hAnsi="Calibri" w:cs="Calibri"/>
                <w:b/>
                <w:bCs/>
                <w:lang w:eastAsia="en-GB"/>
              </w:rPr>
              <w:t>[REP]</w:t>
            </w:r>
            <w:r>
              <w:rPr>
                <w:rFonts w:ascii="Calibri" w:eastAsia="Times New Roman" w:hAnsi="Calibri" w:cs="Calibri"/>
                <w:lang w:eastAsia="en-GB"/>
              </w:rPr>
              <w:t xml:space="preserve"> We haven't had an event since Welcome Week in Sep</w:t>
            </w:r>
            <w:r>
              <w:rPr>
                <w:rFonts w:ascii="Calibri" w:eastAsia="Times New Roman" w:hAnsi="Calibri" w:cs="Calibri"/>
                <w:lang w:eastAsia="en-GB"/>
              </w:rPr>
              <w:br/>
            </w:r>
            <w:r>
              <w:rPr>
                <w:rFonts w:ascii="Calibri" w:eastAsia="Times New Roman" w:hAnsi="Calibri" w:cs="Calibri"/>
                <w:b/>
                <w:bCs/>
                <w:lang w:eastAsia="en-GB"/>
              </w:rPr>
              <w:t xml:space="preserve">[JC] </w:t>
            </w:r>
            <w:r>
              <w:rPr>
                <w:rFonts w:ascii="Calibri" w:eastAsia="Times New Roman" w:hAnsi="Calibri" w:cs="Calibri"/>
                <w:lang w:eastAsia="en-GB"/>
              </w:rPr>
              <w:t>We’ll be in touch with your Cohort lead and encourage them to organise an end-of-year event.</w:t>
            </w:r>
          </w:p>
        </w:tc>
        <w:tc>
          <w:tcPr>
            <w:tcW w:w="1793" w:type="dxa"/>
            <w:tcBorders>
              <w:top w:val="single" w:sz="6" w:space="0" w:color="auto"/>
              <w:left w:val="single" w:sz="6" w:space="0" w:color="auto"/>
              <w:bottom w:val="single" w:sz="6" w:space="0" w:color="auto"/>
              <w:right w:val="single" w:sz="6" w:space="0" w:color="auto"/>
            </w:tcBorders>
          </w:tcPr>
          <w:p w14:paraId="64824F8F" w14:textId="2F44F36B" w:rsidR="00604EC6" w:rsidRDefault="00604EC6" w:rsidP="00604EC6">
            <w:pPr>
              <w:spacing w:after="0" w:line="240" w:lineRule="auto"/>
              <w:textAlignment w:val="baseline"/>
              <w:rPr>
                <w:rFonts w:ascii="Calibri" w:eastAsia="Times New Roman" w:hAnsi="Calibri" w:cs="Calibri"/>
                <w:b/>
                <w:bCs/>
                <w:lang w:eastAsia="en-GB"/>
              </w:rPr>
            </w:pPr>
            <w:r>
              <w:rPr>
                <w:color w:val="000000"/>
                <w:sz w:val="27"/>
                <w:szCs w:val="27"/>
              </w:rPr>
              <w:t>wider student experience</w:t>
            </w:r>
          </w:p>
        </w:tc>
        <w:tc>
          <w:tcPr>
            <w:tcW w:w="2029" w:type="dxa"/>
            <w:tcBorders>
              <w:top w:val="single" w:sz="6" w:space="0" w:color="auto"/>
              <w:left w:val="single" w:sz="6" w:space="0" w:color="auto"/>
              <w:bottom w:val="single" w:sz="6" w:space="0" w:color="auto"/>
              <w:right w:val="single" w:sz="6" w:space="0" w:color="auto"/>
            </w:tcBorders>
          </w:tcPr>
          <w:p w14:paraId="6EC511D5" w14:textId="033B2DFC" w:rsidR="00604EC6" w:rsidRDefault="00604EC6" w:rsidP="00604EC6">
            <w:pPr>
              <w:spacing w:after="0" w:line="240" w:lineRule="auto"/>
              <w:textAlignment w:val="baseline"/>
              <w:rPr>
                <w:rFonts w:ascii="Calibri" w:eastAsia="Times New Roman" w:hAnsi="Calibri" w:cs="Calibri"/>
                <w:b/>
                <w:bCs/>
                <w:lang w:eastAsia="en-GB"/>
              </w:rPr>
            </w:pPr>
            <w:r>
              <w:rPr>
                <w:color w:val="000000"/>
                <w:sz w:val="27"/>
                <w:szCs w:val="27"/>
              </w:rPr>
              <w:t>[JC]</w:t>
            </w:r>
          </w:p>
        </w:tc>
        <w:tc>
          <w:tcPr>
            <w:tcW w:w="968" w:type="dxa"/>
            <w:tcBorders>
              <w:top w:val="single" w:sz="6" w:space="0" w:color="auto"/>
              <w:left w:val="single" w:sz="6" w:space="0" w:color="auto"/>
              <w:bottom w:val="single" w:sz="6" w:space="0" w:color="auto"/>
              <w:right w:val="single" w:sz="6" w:space="0" w:color="auto"/>
            </w:tcBorders>
            <w:shd w:val="clear" w:color="auto" w:fill="auto"/>
          </w:tcPr>
          <w:p w14:paraId="704942FF" w14:textId="105FD56C" w:rsidR="00604EC6" w:rsidRPr="00F73793" w:rsidRDefault="00604EC6" w:rsidP="00604EC6">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Medium</w:t>
            </w:r>
          </w:p>
        </w:tc>
        <w:tc>
          <w:tcPr>
            <w:tcW w:w="1097" w:type="dxa"/>
            <w:tcBorders>
              <w:top w:val="single" w:sz="6" w:space="0" w:color="auto"/>
              <w:left w:val="single" w:sz="6" w:space="0" w:color="auto"/>
              <w:bottom w:val="single" w:sz="6" w:space="0" w:color="auto"/>
              <w:right w:val="single" w:sz="6" w:space="0" w:color="auto"/>
            </w:tcBorders>
          </w:tcPr>
          <w:p w14:paraId="30AED307" w14:textId="478B3E8B" w:rsidR="00604EC6" w:rsidRPr="00F73793" w:rsidRDefault="00604EC6" w:rsidP="00604EC6">
            <w:pPr>
              <w:spacing w:after="0" w:line="240" w:lineRule="auto"/>
              <w:textAlignment w:val="baseline"/>
              <w:rPr>
                <w:rFonts w:ascii="Calibri" w:eastAsia="Times New Roman" w:hAnsi="Calibri" w:cs="Calibri"/>
                <w:b/>
                <w:bCs/>
                <w:color w:val="000000"/>
                <w:lang w:eastAsia="en-GB"/>
              </w:rPr>
            </w:pPr>
            <w:r>
              <w:rPr>
                <w:rFonts w:ascii="Calibri" w:eastAsia="Times New Roman" w:hAnsi="Calibri" w:cs="Calibri"/>
                <w:b/>
                <w:bCs/>
                <w:color w:val="000000"/>
                <w:lang w:eastAsia="en-GB"/>
              </w:rPr>
              <w:t>01/09/2026</w:t>
            </w:r>
          </w:p>
        </w:tc>
        <w:tc>
          <w:tcPr>
            <w:tcW w:w="1203" w:type="dxa"/>
            <w:tcBorders>
              <w:top w:val="single" w:sz="6" w:space="0" w:color="auto"/>
              <w:left w:val="single" w:sz="6" w:space="0" w:color="auto"/>
              <w:bottom w:val="single" w:sz="6" w:space="0" w:color="auto"/>
              <w:right w:val="single" w:sz="6" w:space="0" w:color="auto"/>
            </w:tcBorders>
            <w:shd w:val="clear" w:color="auto" w:fill="auto"/>
          </w:tcPr>
          <w:p w14:paraId="459C2440" w14:textId="07E3292A" w:rsidR="00604EC6" w:rsidRPr="00F73793" w:rsidRDefault="00604EC6" w:rsidP="00604EC6">
            <w:pPr>
              <w:spacing w:after="0" w:line="240" w:lineRule="auto"/>
              <w:textAlignment w:val="baseline"/>
              <w:rPr>
                <w:rFonts w:ascii="Calibri" w:eastAsia="Times New Roman" w:hAnsi="Calibri" w:cs="Calibri"/>
                <w:b/>
                <w:bCs/>
                <w:color w:val="000000"/>
                <w:lang w:eastAsia="en-GB"/>
              </w:rPr>
            </w:pP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12278F95" w14:textId="77777777" w:rsidR="00604EC6" w:rsidRPr="00F73793" w:rsidRDefault="00604EC6" w:rsidP="00604EC6">
            <w:pPr>
              <w:spacing w:after="0" w:line="240" w:lineRule="auto"/>
              <w:textAlignment w:val="baseline"/>
              <w:rPr>
                <w:rFonts w:ascii="Calibri" w:eastAsia="Times New Roman" w:hAnsi="Calibri" w:cs="Calibri"/>
                <w:b/>
                <w:bCs/>
                <w:lang w:eastAsia="en-GB"/>
              </w:rPr>
            </w:pPr>
          </w:p>
        </w:tc>
      </w:tr>
      <w:tr w:rsidR="00604EC6" w:rsidRPr="00F73793" w14:paraId="480FB459" w14:textId="77777777" w:rsidTr="005F2B39">
        <w:trPr>
          <w:trHeight w:val="300"/>
        </w:trPr>
        <w:tc>
          <w:tcPr>
            <w:tcW w:w="1508" w:type="dxa"/>
            <w:tcBorders>
              <w:top w:val="single" w:sz="6" w:space="0" w:color="auto"/>
              <w:left w:val="single" w:sz="6" w:space="0" w:color="auto"/>
              <w:bottom w:val="single" w:sz="6" w:space="0" w:color="auto"/>
              <w:right w:val="single" w:sz="6" w:space="0" w:color="auto"/>
            </w:tcBorders>
          </w:tcPr>
          <w:p w14:paraId="59B2E780" w14:textId="77777777" w:rsidR="00604EC6" w:rsidRPr="00C45B24" w:rsidRDefault="00604EC6" w:rsidP="00604EC6">
            <w:pPr>
              <w:spacing w:after="0" w:line="240" w:lineRule="auto"/>
              <w:textAlignment w:val="baseline"/>
              <w:rPr>
                <w:rFonts w:ascii="Calibri" w:eastAsia="Times New Roman" w:hAnsi="Calibri" w:cs="Calibri"/>
                <w:b/>
                <w:bCs/>
                <w:lang w:eastAsia="en-GB"/>
              </w:rPr>
            </w:pPr>
          </w:p>
        </w:tc>
        <w:tc>
          <w:tcPr>
            <w:tcW w:w="2143" w:type="dxa"/>
            <w:tcBorders>
              <w:top w:val="single" w:sz="6" w:space="0" w:color="auto"/>
              <w:left w:val="single" w:sz="6" w:space="0" w:color="auto"/>
              <w:bottom w:val="single" w:sz="6" w:space="0" w:color="auto"/>
              <w:right w:val="single" w:sz="6" w:space="0" w:color="auto"/>
            </w:tcBorders>
            <w:shd w:val="clear" w:color="auto" w:fill="auto"/>
          </w:tcPr>
          <w:p w14:paraId="11FD8B97" w14:textId="7A84F4DE" w:rsidR="00604EC6" w:rsidRPr="00440FB4" w:rsidRDefault="00604EC6" w:rsidP="00604EC6">
            <w:pPr>
              <w:spacing w:after="0" w:line="240" w:lineRule="auto"/>
              <w:textAlignment w:val="baseline"/>
              <w:rPr>
                <w:rFonts w:ascii="Calibri" w:eastAsia="Times New Roman" w:hAnsi="Calibri" w:cs="Calibri"/>
                <w:lang w:eastAsia="en-GB"/>
              </w:rPr>
            </w:pPr>
            <w:r w:rsidRPr="00C45B24">
              <w:rPr>
                <w:rFonts w:ascii="Calibri" w:eastAsia="Times New Roman" w:hAnsi="Calibri" w:cs="Calibri"/>
                <w:b/>
                <w:bCs/>
                <w:lang w:eastAsia="en-GB"/>
              </w:rPr>
              <w:t>[</w:t>
            </w:r>
            <w:proofErr w:type="gramStart"/>
            <w:r w:rsidRPr="00C45B24">
              <w:rPr>
                <w:rFonts w:ascii="Calibri" w:eastAsia="Times New Roman" w:hAnsi="Calibri" w:cs="Calibri"/>
                <w:b/>
                <w:bCs/>
                <w:lang w:eastAsia="en-GB"/>
              </w:rPr>
              <w:t>REP]</w:t>
            </w:r>
            <w:r w:rsidRPr="00440FB4">
              <w:rPr>
                <w:rFonts w:ascii="Calibri" w:eastAsia="Times New Roman" w:hAnsi="Calibri" w:cs="Calibri"/>
                <w:lang w:eastAsia="en-GB"/>
              </w:rPr>
              <w:t xml:space="preserve">  I</w:t>
            </w:r>
            <w:proofErr w:type="gramEnd"/>
            <w:r w:rsidRPr="00440FB4">
              <w:rPr>
                <w:rFonts w:ascii="Calibri" w:eastAsia="Times New Roman" w:hAnsi="Calibri" w:cs="Calibri"/>
                <w:lang w:eastAsia="en-GB"/>
              </w:rPr>
              <w:t xml:space="preserve"> want it on the record that the year 1 dinner is great and we should continue it</w:t>
            </w:r>
            <w:r>
              <w:rPr>
                <w:rFonts w:ascii="Calibri" w:eastAsia="Times New Roman" w:hAnsi="Calibri" w:cs="Calibri"/>
                <w:lang w:eastAsia="en-GB"/>
              </w:rPr>
              <w:t>!!!</w:t>
            </w:r>
          </w:p>
        </w:tc>
        <w:tc>
          <w:tcPr>
            <w:tcW w:w="2121" w:type="dxa"/>
            <w:tcBorders>
              <w:top w:val="single" w:sz="6" w:space="0" w:color="auto"/>
              <w:left w:val="single" w:sz="6" w:space="0" w:color="auto"/>
              <w:bottom w:val="single" w:sz="6" w:space="0" w:color="auto"/>
              <w:right w:val="single" w:sz="6" w:space="0" w:color="auto"/>
            </w:tcBorders>
            <w:shd w:val="clear" w:color="auto" w:fill="auto"/>
          </w:tcPr>
          <w:p w14:paraId="4DB81F64" w14:textId="77777777" w:rsidR="00604EC6" w:rsidRDefault="00604EC6" w:rsidP="00604EC6">
            <w:pPr>
              <w:rPr>
                <w:rFonts w:ascii="Calibri" w:eastAsia="Times New Roman" w:hAnsi="Calibri" w:cs="Calibri"/>
                <w:lang w:eastAsia="en-GB"/>
              </w:rPr>
            </w:pPr>
            <w:r w:rsidRPr="00C45B24">
              <w:rPr>
                <w:rFonts w:ascii="Calibri" w:eastAsia="Times New Roman" w:hAnsi="Calibri" w:cs="Calibri"/>
                <w:b/>
                <w:bCs/>
                <w:lang w:eastAsia="en-GB"/>
              </w:rPr>
              <w:t>[REP]</w:t>
            </w:r>
            <w:r>
              <w:rPr>
                <w:rFonts w:ascii="Calibri" w:eastAsia="Times New Roman" w:hAnsi="Calibri" w:cs="Calibri"/>
                <w:lang w:eastAsia="en-GB"/>
              </w:rPr>
              <w:t xml:space="preserve"> Could we do one every year?</w:t>
            </w:r>
          </w:p>
          <w:p w14:paraId="4DBAB5DD" w14:textId="387A4A8A" w:rsidR="00604EC6" w:rsidRPr="00C45B24" w:rsidRDefault="00604EC6" w:rsidP="00604EC6">
            <w:pPr>
              <w:rPr>
                <w:b/>
                <w:bCs/>
              </w:rPr>
            </w:pPr>
            <w:r>
              <w:rPr>
                <w:rFonts w:ascii="Calibri" w:eastAsia="Times New Roman" w:hAnsi="Calibri" w:cs="Calibri"/>
                <w:lang w:eastAsia="en-GB"/>
              </w:rPr>
              <w:t xml:space="preserve"> </w:t>
            </w:r>
            <w:r>
              <w:rPr>
                <w:rFonts w:ascii="Calibri" w:eastAsia="Times New Roman" w:hAnsi="Calibri" w:cs="Calibri"/>
                <w:lang w:eastAsia="en-GB"/>
              </w:rPr>
              <w:br/>
            </w:r>
            <w:r w:rsidRPr="00A219A6">
              <w:rPr>
                <w:b/>
                <w:bCs/>
              </w:rPr>
              <w:t>[AC]</w:t>
            </w:r>
            <w:r>
              <w:rPr>
                <w:b/>
                <w:bCs/>
              </w:rPr>
              <w:t xml:space="preserve"> </w:t>
            </w:r>
            <w:r>
              <w:rPr>
                <w:rFonts w:ascii="Calibri" w:eastAsia="Times New Roman" w:hAnsi="Calibri" w:cs="Calibri"/>
                <w:lang w:eastAsia="en-GB"/>
              </w:rPr>
              <w:t>It would cost £50 pp.</w:t>
            </w:r>
          </w:p>
          <w:p w14:paraId="446FA564" w14:textId="04001683" w:rsidR="00604EC6" w:rsidRDefault="00604EC6" w:rsidP="00604EC6">
            <w:pPr>
              <w:rPr>
                <w:rFonts w:ascii="Calibri" w:eastAsia="Times New Roman" w:hAnsi="Calibri" w:cs="Calibri"/>
                <w:lang w:eastAsia="en-GB"/>
              </w:rPr>
            </w:pPr>
            <w:r w:rsidRPr="00C45B24">
              <w:rPr>
                <w:rFonts w:ascii="Calibri" w:eastAsia="Times New Roman" w:hAnsi="Calibri" w:cs="Calibri"/>
                <w:b/>
                <w:bCs/>
                <w:lang w:eastAsia="en-GB"/>
              </w:rPr>
              <w:t>[REP]</w:t>
            </w:r>
            <w:r>
              <w:rPr>
                <w:rFonts w:ascii="Calibri" w:eastAsia="Times New Roman" w:hAnsi="Calibri" w:cs="Calibri"/>
                <w:lang w:eastAsia="en-GB"/>
              </w:rPr>
              <w:t xml:space="preserve"> I’ve recently hosted an event in Playfair and was allowed to book external catering, which lowered the cost greatly. </w:t>
            </w:r>
          </w:p>
          <w:p w14:paraId="6623BC6A" w14:textId="77777777" w:rsidR="00604EC6" w:rsidRDefault="00604EC6" w:rsidP="00604EC6">
            <w:pPr>
              <w:rPr>
                <w:rFonts w:ascii="Calibri" w:eastAsia="Times New Roman" w:hAnsi="Calibri" w:cs="Calibri"/>
                <w:lang w:eastAsia="en-GB"/>
              </w:rPr>
            </w:pPr>
            <w:r w:rsidRPr="00C45B24">
              <w:rPr>
                <w:rFonts w:ascii="Calibri" w:eastAsia="Times New Roman" w:hAnsi="Calibri" w:cs="Calibri"/>
                <w:b/>
                <w:bCs/>
                <w:lang w:eastAsia="en-GB"/>
              </w:rPr>
              <w:lastRenderedPageBreak/>
              <w:t>[REP2]</w:t>
            </w:r>
            <w:r>
              <w:rPr>
                <w:rFonts w:ascii="Calibri" w:eastAsia="Times New Roman" w:hAnsi="Calibri" w:cs="Calibri"/>
                <w:lang w:eastAsia="en-GB"/>
              </w:rPr>
              <w:t xml:space="preserve"> Or could we maybe even just have drinks?</w:t>
            </w:r>
          </w:p>
          <w:p w14:paraId="46E0CB77" w14:textId="598533DE" w:rsidR="00604EC6" w:rsidRPr="00C45B24" w:rsidRDefault="00604EC6" w:rsidP="00604EC6">
            <w:pPr>
              <w:rPr>
                <w:b/>
                <w:bCs/>
              </w:rPr>
            </w:pPr>
            <w:r>
              <w:rPr>
                <w:rFonts w:ascii="Calibri" w:eastAsia="Times New Roman" w:hAnsi="Calibri" w:cs="Calibri"/>
                <w:lang w:eastAsia="en-GB"/>
              </w:rPr>
              <w:br/>
            </w:r>
            <w:r w:rsidRPr="00C45B24">
              <w:rPr>
                <w:rFonts w:ascii="Calibri" w:eastAsia="Times New Roman" w:hAnsi="Calibri" w:cs="Calibri"/>
                <w:b/>
                <w:bCs/>
                <w:lang w:eastAsia="en-GB"/>
              </w:rPr>
              <w:t>[AC]</w:t>
            </w:r>
            <w:r>
              <w:rPr>
                <w:rFonts w:ascii="Calibri" w:eastAsia="Times New Roman" w:hAnsi="Calibri" w:cs="Calibri"/>
                <w:lang w:eastAsia="en-GB"/>
              </w:rPr>
              <w:t xml:space="preserve"> We can look into this.</w:t>
            </w:r>
          </w:p>
        </w:tc>
        <w:tc>
          <w:tcPr>
            <w:tcW w:w="1793" w:type="dxa"/>
            <w:tcBorders>
              <w:top w:val="single" w:sz="6" w:space="0" w:color="auto"/>
              <w:left w:val="single" w:sz="6" w:space="0" w:color="auto"/>
              <w:bottom w:val="single" w:sz="6" w:space="0" w:color="auto"/>
              <w:right w:val="single" w:sz="6" w:space="0" w:color="auto"/>
            </w:tcBorders>
          </w:tcPr>
          <w:p w14:paraId="25473FF6" w14:textId="526870FC" w:rsidR="00604EC6" w:rsidRPr="00F73793" w:rsidRDefault="00604EC6" w:rsidP="00604EC6">
            <w:pPr>
              <w:spacing w:after="0" w:line="240" w:lineRule="auto"/>
              <w:textAlignment w:val="baseline"/>
              <w:rPr>
                <w:rFonts w:ascii="Calibri" w:eastAsia="Times New Roman" w:hAnsi="Calibri" w:cs="Calibri"/>
                <w:b/>
                <w:bCs/>
                <w:lang w:eastAsia="en-GB"/>
              </w:rPr>
            </w:pPr>
            <w:r>
              <w:rPr>
                <w:color w:val="000000"/>
                <w:sz w:val="27"/>
                <w:szCs w:val="27"/>
              </w:rPr>
              <w:lastRenderedPageBreak/>
              <w:t>wider student experience</w:t>
            </w:r>
          </w:p>
        </w:tc>
        <w:tc>
          <w:tcPr>
            <w:tcW w:w="2029" w:type="dxa"/>
            <w:tcBorders>
              <w:top w:val="single" w:sz="6" w:space="0" w:color="auto"/>
              <w:left w:val="single" w:sz="6" w:space="0" w:color="auto"/>
              <w:bottom w:val="single" w:sz="6" w:space="0" w:color="auto"/>
              <w:right w:val="single" w:sz="6" w:space="0" w:color="auto"/>
            </w:tcBorders>
          </w:tcPr>
          <w:p w14:paraId="62643E0C" w14:textId="0BC363B8" w:rsidR="00604EC6" w:rsidRPr="00F73793" w:rsidRDefault="00604EC6" w:rsidP="00604EC6">
            <w:pPr>
              <w:spacing w:after="0" w:line="240" w:lineRule="auto"/>
              <w:textAlignment w:val="baseline"/>
              <w:rPr>
                <w:rFonts w:ascii="Calibri" w:eastAsia="Times New Roman" w:hAnsi="Calibri" w:cs="Calibri"/>
                <w:b/>
                <w:bCs/>
                <w:lang w:eastAsia="en-GB"/>
              </w:rPr>
            </w:pPr>
            <w:r>
              <w:rPr>
                <w:color w:val="000000"/>
                <w:sz w:val="27"/>
                <w:szCs w:val="27"/>
              </w:rPr>
              <w:t>[JC]</w:t>
            </w:r>
          </w:p>
        </w:tc>
        <w:tc>
          <w:tcPr>
            <w:tcW w:w="968" w:type="dxa"/>
            <w:tcBorders>
              <w:top w:val="single" w:sz="6" w:space="0" w:color="auto"/>
              <w:left w:val="single" w:sz="6" w:space="0" w:color="auto"/>
              <w:bottom w:val="single" w:sz="6" w:space="0" w:color="auto"/>
              <w:right w:val="single" w:sz="6" w:space="0" w:color="auto"/>
            </w:tcBorders>
            <w:shd w:val="clear" w:color="auto" w:fill="auto"/>
          </w:tcPr>
          <w:p w14:paraId="38EA6321" w14:textId="17423A12" w:rsidR="00604EC6" w:rsidRPr="00F73793" w:rsidRDefault="00604EC6" w:rsidP="00604EC6">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High</w:t>
            </w:r>
          </w:p>
        </w:tc>
        <w:tc>
          <w:tcPr>
            <w:tcW w:w="1097" w:type="dxa"/>
            <w:tcBorders>
              <w:top w:val="single" w:sz="6" w:space="0" w:color="auto"/>
              <w:left w:val="single" w:sz="6" w:space="0" w:color="auto"/>
              <w:bottom w:val="single" w:sz="6" w:space="0" w:color="auto"/>
              <w:right w:val="single" w:sz="6" w:space="0" w:color="auto"/>
            </w:tcBorders>
          </w:tcPr>
          <w:p w14:paraId="6C2143E5" w14:textId="4C22AA06" w:rsidR="00604EC6" w:rsidRPr="00F73793" w:rsidRDefault="00604EC6" w:rsidP="00604EC6">
            <w:pPr>
              <w:spacing w:after="0" w:line="240" w:lineRule="auto"/>
              <w:textAlignment w:val="baseline"/>
              <w:rPr>
                <w:rFonts w:ascii="Calibri" w:eastAsia="Times New Roman" w:hAnsi="Calibri" w:cs="Calibri"/>
                <w:b/>
                <w:bCs/>
                <w:color w:val="000000"/>
                <w:lang w:eastAsia="en-GB"/>
              </w:rPr>
            </w:pPr>
            <w:r>
              <w:rPr>
                <w:rFonts w:ascii="Calibri" w:eastAsia="Times New Roman" w:hAnsi="Calibri" w:cs="Calibri"/>
                <w:b/>
                <w:bCs/>
                <w:color w:val="000000"/>
                <w:lang w:eastAsia="en-GB"/>
              </w:rPr>
              <w:t>01/09/2026</w:t>
            </w:r>
          </w:p>
        </w:tc>
        <w:tc>
          <w:tcPr>
            <w:tcW w:w="1203" w:type="dxa"/>
            <w:tcBorders>
              <w:top w:val="single" w:sz="6" w:space="0" w:color="auto"/>
              <w:left w:val="single" w:sz="6" w:space="0" w:color="auto"/>
              <w:bottom w:val="single" w:sz="6" w:space="0" w:color="auto"/>
              <w:right w:val="single" w:sz="6" w:space="0" w:color="auto"/>
            </w:tcBorders>
            <w:shd w:val="clear" w:color="auto" w:fill="auto"/>
          </w:tcPr>
          <w:p w14:paraId="12E9CD18" w14:textId="0FFCB10F" w:rsidR="00604EC6" w:rsidRPr="00F73793" w:rsidRDefault="00604EC6" w:rsidP="00604EC6">
            <w:pPr>
              <w:spacing w:after="0" w:line="240" w:lineRule="auto"/>
              <w:textAlignment w:val="baseline"/>
              <w:rPr>
                <w:rFonts w:ascii="Calibri" w:eastAsia="Times New Roman" w:hAnsi="Calibri" w:cs="Calibri"/>
                <w:b/>
                <w:bCs/>
                <w:color w:val="000000"/>
                <w:lang w:eastAsia="en-GB"/>
              </w:rPr>
            </w:pP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2E6DDEF9" w14:textId="77777777" w:rsidR="00604EC6" w:rsidRPr="00F73793" w:rsidRDefault="00604EC6" w:rsidP="00604EC6">
            <w:pPr>
              <w:spacing w:after="0" w:line="240" w:lineRule="auto"/>
              <w:textAlignment w:val="baseline"/>
              <w:rPr>
                <w:rFonts w:ascii="Calibri" w:eastAsia="Times New Roman" w:hAnsi="Calibri" w:cs="Calibri"/>
                <w:b/>
                <w:bCs/>
                <w:lang w:eastAsia="en-GB"/>
              </w:rPr>
            </w:pPr>
          </w:p>
        </w:tc>
      </w:tr>
      <w:tr w:rsidR="00604EC6" w:rsidRPr="00F73793" w14:paraId="0BBFE404" w14:textId="77777777" w:rsidTr="005F2B39">
        <w:trPr>
          <w:trHeight w:val="300"/>
        </w:trPr>
        <w:tc>
          <w:tcPr>
            <w:tcW w:w="1508" w:type="dxa"/>
            <w:tcBorders>
              <w:top w:val="single" w:sz="6" w:space="0" w:color="auto"/>
              <w:left w:val="single" w:sz="6" w:space="0" w:color="auto"/>
              <w:bottom w:val="single" w:sz="6" w:space="0" w:color="auto"/>
              <w:right w:val="single" w:sz="6" w:space="0" w:color="auto"/>
            </w:tcBorders>
          </w:tcPr>
          <w:p w14:paraId="1DAFA5AA" w14:textId="77777777" w:rsidR="00604EC6" w:rsidRPr="00C45B24" w:rsidRDefault="00604EC6" w:rsidP="00604EC6">
            <w:pPr>
              <w:spacing w:after="0" w:line="240" w:lineRule="auto"/>
              <w:textAlignment w:val="baseline"/>
              <w:rPr>
                <w:rFonts w:ascii="Calibri" w:eastAsia="Times New Roman" w:hAnsi="Calibri" w:cs="Calibri"/>
                <w:b/>
                <w:bCs/>
                <w:lang w:eastAsia="en-GB"/>
              </w:rPr>
            </w:pPr>
          </w:p>
        </w:tc>
        <w:tc>
          <w:tcPr>
            <w:tcW w:w="2143" w:type="dxa"/>
            <w:tcBorders>
              <w:top w:val="single" w:sz="6" w:space="0" w:color="auto"/>
              <w:left w:val="single" w:sz="6" w:space="0" w:color="auto"/>
              <w:bottom w:val="single" w:sz="6" w:space="0" w:color="auto"/>
              <w:right w:val="single" w:sz="6" w:space="0" w:color="auto"/>
            </w:tcBorders>
            <w:shd w:val="clear" w:color="auto" w:fill="auto"/>
          </w:tcPr>
          <w:p w14:paraId="46025338" w14:textId="5899C1E0" w:rsidR="00604EC6" w:rsidRPr="00440FB4" w:rsidRDefault="00604EC6" w:rsidP="00604EC6">
            <w:pPr>
              <w:spacing w:after="0" w:line="240" w:lineRule="auto"/>
              <w:textAlignment w:val="baseline"/>
              <w:rPr>
                <w:rFonts w:ascii="Calibri" w:eastAsia="Times New Roman" w:hAnsi="Calibri" w:cs="Calibri"/>
                <w:lang w:eastAsia="en-GB"/>
              </w:rPr>
            </w:pPr>
            <w:r w:rsidRPr="00C45B24">
              <w:rPr>
                <w:rFonts w:ascii="Calibri" w:eastAsia="Times New Roman" w:hAnsi="Calibri" w:cs="Calibri"/>
                <w:b/>
                <w:bCs/>
                <w:lang w:eastAsia="en-GB"/>
              </w:rPr>
              <w:t>[REP]</w:t>
            </w:r>
            <w:r w:rsidRPr="00440FB4">
              <w:rPr>
                <w:rFonts w:ascii="Calibri" w:eastAsia="Times New Roman" w:hAnsi="Calibri" w:cs="Calibri"/>
                <w:lang w:eastAsia="en-GB"/>
              </w:rPr>
              <w:t xml:space="preserve"> </w:t>
            </w:r>
            <w:r>
              <w:rPr>
                <w:rFonts w:ascii="Calibri" w:eastAsia="Times New Roman" w:hAnsi="Calibri" w:cs="Calibri"/>
                <w:lang w:eastAsia="en-GB"/>
              </w:rPr>
              <w:t>The college is discussing capping resit marks at 40%, and that’s very concerning. Can I please ask that you raise this with your colleagues? The overwhelming student opinion is that this isn’t fair.</w:t>
            </w:r>
          </w:p>
        </w:tc>
        <w:tc>
          <w:tcPr>
            <w:tcW w:w="2121" w:type="dxa"/>
            <w:tcBorders>
              <w:top w:val="single" w:sz="6" w:space="0" w:color="auto"/>
              <w:left w:val="single" w:sz="6" w:space="0" w:color="auto"/>
              <w:bottom w:val="single" w:sz="6" w:space="0" w:color="auto"/>
              <w:right w:val="single" w:sz="6" w:space="0" w:color="auto"/>
            </w:tcBorders>
            <w:shd w:val="clear" w:color="auto" w:fill="auto"/>
          </w:tcPr>
          <w:p w14:paraId="623F725E" w14:textId="11125A15" w:rsidR="00604EC6" w:rsidRPr="00440FB4" w:rsidRDefault="00604EC6" w:rsidP="00604EC6">
            <w:pPr>
              <w:spacing w:after="0" w:line="240" w:lineRule="auto"/>
              <w:textAlignment w:val="baseline"/>
              <w:rPr>
                <w:rFonts w:ascii="Calibri" w:eastAsia="Times New Roman" w:hAnsi="Calibri" w:cs="Calibri"/>
                <w:lang w:eastAsia="en-GB"/>
              </w:rPr>
            </w:pPr>
            <w:r w:rsidRPr="00A219A6">
              <w:rPr>
                <w:b/>
                <w:bCs/>
              </w:rPr>
              <w:t>[JC]</w:t>
            </w:r>
            <w:r>
              <w:rPr>
                <w:b/>
                <w:bCs/>
              </w:rPr>
              <w:t xml:space="preserve"> </w:t>
            </w:r>
            <w:r>
              <w:rPr>
                <w:rFonts w:ascii="Calibri" w:eastAsia="Times New Roman" w:hAnsi="Calibri" w:cs="Calibri"/>
                <w:lang w:eastAsia="en-GB"/>
              </w:rPr>
              <w:t>We’ll follow up on this and pass on the student opinion. I suspect this will only apply to Year 1 and 2 resits, as they don’t count towards the final degree classification.</w:t>
            </w:r>
            <w:r w:rsidRPr="00440FB4">
              <w:rPr>
                <w:rFonts w:ascii="Calibri" w:eastAsia="Times New Roman" w:hAnsi="Calibri" w:cs="Calibri"/>
                <w:lang w:eastAsia="en-GB"/>
              </w:rPr>
              <w:br/>
            </w:r>
            <w:r w:rsidRPr="00C45B24">
              <w:rPr>
                <w:rFonts w:ascii="Calibri" w:eastAsia="Times New Roman" w:hAnsi="Calibri" w:cs="Calibri"/>
                <w:b/>
                <w:bCs/>
                <w:lang w:eastAsia="en-GB"/>
              </w:rPr>
              <w:t>[REP]</w:t>
            </w:r>
            <w:r w:rsidRPr="00440FB4">
              <w:rPr>
                <w:rFonts w:ascii="Calibri" w:eastAsia="Times New Roman" w:hAnsi="Calibri" w:cs="Calibri"/>
                <w:lang w:eastAsia="en-GB"/>
              </w:rPr>
              <w:t xml:space="preserve"> </w:t>
            </w:r>
            <w:r>
              <w:rPr>
                <w:rFonts w:ascii="Calibri" w:eastAsia="Times New Roman" w:hAnsi="Calibri" w:cs="Calibri"/>
                <w:lang w:eastAsia="en-GB"/>
              </w:rPr>
              <w:t>Employers look at all marks across all years. This can disadvantage us a lot.</w:t>
            </w:r>
          </w:p>
        </w:tc>
        <w:tc>
          <w:tcPr>
            <w:tcW w:w="1793" w:type="dxa"/>
            <w:tcBorders>
              <w:top w:val="single" w:sz="6" w:space="0" w:color="auto"/>
              <w:left w:val="single" w:sz="6" w:space="0" w:color="auto"/>
              <w:bottom w:val="single" w:sz="6" w:space="0" w:color="auto"/>
              <w:right w:val="single" w:sz="6" w:space="0" w:color="auto"/>
            </w:tcBorders>
          </w:tcPr>
          <w:p w14:paraId="0226816E" w14:textId="76ABE1D0" w:rsidR="00604EC6" w:rsidRDefault="00604EC6" w:rsidP="00604EC6">
            <w:pPr>
              <w:spacing w:after="0" w:line="240" w:lineRule="auto"/>
              <w:textAlignment w:val="baseline"/>
              <w:rPr>
                <w:rFonts w:ascii="Calibri" w:eastAsia="Times New Roman" w:hAnsi="Calibri" w:cs="Calibri"/>
                <w:b/>
                <w:bCs/>
                <w:lang w:eastAsia="en-GB"/>
              </w:rPr>
            </w:pPr>
            <w:r>
              <w:rPr>
                <w:color w:val="000000"/>
                <w:sz w:val="27"/>
                <w:szCs w:val="27"/>
              </w:rPr>
              <w:t>Assessment &amp; Feedback</w:t>
            </w:r>
          </w:p>
        </w:tc>
        <w:tc>
          <w:tcPr>
            <w:tcW w:w="2029" w:type="dxa"/>
            <w:tcBorders>
              <w:top w:val="single" w:sz="6" w:space="0" w:color="auto"/>
              <w:left w:val="single" w:sz="6" w:space="0" w:color="auto"/>
              <w:bottom w:val="single" w:sz="6" w:space="0" w:color="auto"/>
              <w:right w:val="single" w:sz="6" w:space="0" w:color="auto"/>
            </w:tcBorders>
          </w:tcPr>
          <w:p w14:paraId="36DAC7AE" w14:textId="21549FE6" w:rsidR="00604EC6" w:rsidRDefault="00604EC6" w:rsidP="00604EC6">
            <w:pPr>
              <w:spacing w:after="0" w:line="240" w:lineRule="auto"/>
              <w:textAlignment w:val="baseline"/>
              <w:rPr>
                <w:rFonts w:ascii="Calibri" w:eastAsia="Times New Roman" w:hAnsi="Calibri" w:cs="Calibri"/>
                <w:b/>
                <w:bCs/>
                <w:lang w:eastAsia="en-GB"/>
              </w:rPr>
            </w:pPr>
            <w:r>
              <w:rPr>
                <w:color w:val="000000"/>
                <w:sz w:val="27"/>
                <w:szCs w:val="27"/>
              </w:rPr>
              <w:t>[JC]</w:t>
            </w:r>
          </w:p>
        </w:tc>
        <w:tc>
          <w:tcPr>
            <w:tcW w:w="968" w:type="dxa"/>
            <w:tcBorders>
              <w:top w:val="single" w:sz="6" w:space="0" w:color="auto"/>
              <w:left w:val="single" w:sz="6" w:space="0" w:color="auto"/>
              <w:bottom w:val="single" w:sz="6" w:space="0" w:color="auto"/>
              <w:right w:val="single" w:sz="6" w:space="0" w:color="auto"/>
            </w:tcBorders>
            <w:shd w:val="clear" w:color="auto" w:fill="auto"/>
          </w:tcPr>
          <w:p w14:paraId="371376FC" w14:textId="45BC08A9" w:rsidR="00604EC6" w:rsidRPr="00F73793" w:rsidRDefault="00604EC6" w:rsidP="00604EC6">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High</w:t>
            </w:r>
          </w:p>
        </w:tc>
        <w:tc>
          <w:tcPr>
            <w:tcW w:w="1097" w:type="dxa"/>
            <w:tcBorders>
              <w:top w:val="single" w:sz="6" w:space="0" w:color="auto"/>
              <w:left w:val="single" w:sz="6" w:space="0" w:color="auto"/>
              <w:bottom w:val="single" w:sz="6" w:space="0" w:color="auto"/>
              <w:right w:val="single" w:sz="6" w:space="0" w:color="auto"/>
            </w:tcBorders>
          </w:tcPr>
          <w:p w14:paraId="2F9D49BA" w14:textId="59A502F3" w:rsidR="00604EC6" w:rsidRPr="00F73793" w:rsidRDefault="00604EC6" w:rsidP="00604EC6">
            <w:pPr>
              <w:spacing w:after="0" w:line="240" w:lineRule="auto"/>
              <w:textAlignment w:val="baseline"/>
              <w:rPr>
                <w:rFonts w:ascii="Calibri" w:eastAsia="Times New Roman" w:hAnsi="Calibri" w:cs="Calibri"/>
                <w:b/>
                <w:bCs/>
                <w:color w:val="000000"/>
                <w:lang w:eastAsia="en-GB"/>
              </w:rPr>
            </w:pPr>
            <w:r>
              <w:rPr>
                <w:rFonts w:ascii="Calibri" w:eastAsia="Times New Roman" w:hAnsi="Calibri" w:cs="Calibri"/>
                <w:b/>
                <w:bCs/>
                <w:color w:val="000000"/>
                <w:lang w:eastAsia="en-GB"/>
              </w:rPr>
              <w:t>01/09/2026</w:t>
            </w:r>
          </w:p>
        </w:tc>
        <w:tc>
          <w:tcPr>
            <w:tcW w:w="1203" w:type="dxa"/>
            <w:tcBorders>
              <w:top w:val="single" w:sz="6" w:space="0" w:color="auto"/>
              <w:left w:val="single" w:sz="6" w:space="0" w:color="auto"/>
              <w:bottom w:val="single" w:sz="6" w:space="0" w:color="auto"/>
              <w:right w:val="single" w:sz="6" w:space="0" w:color="auto"/>
            </w:tcBorders>
            <w:shd w:val="clear" w:color="auto" w:fill="auto"/>
          </w:tcPr>
          <w:p w14:paraId="00C87E89" w14:textId="03AA1967" w:rsidR="00604EC6" w:rsidRPr="00F73793" w:rsidRDefault="00604EC6" w:rsidP="00604EC6">
            <w:pPr>
              <w:spacing w:after="0" w:line="240" w:lineRule="auto"/>
              <w:textAlignment w:val="baseline"/>
              <w:rPr>
                <w:rFonts w:ascii="Calibri" w:eastAsia="Times New Roman" w:hAnsi="Calibri" w:cs="Calibri"/>
                <w:b/>
                <w:bCs/>
                <w:color w:val="000000"/>
                <w:lang w:eastAsia="en-GB"/>
              </w:rPr>
            </w:pP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26AB1135" w14:textId="77777777" w:rsidR="00604EC6" w:rsidRPr="00F73793" w:rsidRDefault="00604EC6" w:rsidP="00604EC6">
            <w:pPr>
              <w:spacing w:after="0" w:line="240" w:lineRule="auto"/>
              <w:textAlignment w:val="baseline"/>
              <w:rPr>
                <w:rFonts w:ascii="Calibri" w:eastAsia="Times New Roman" w:hAnsi="Calibri" w:cs="Calibri"/>
                <w:b/>
                <w:bCs/>
                <w:lang w:eastAsia="en-GB"/>
              </w:rPr>
            </w:pPr>
          </w:p>
        </w:tc>
      </w:tr>
    </w:tbl>
    <w:p w14:paraId="71B5B388" w14:textId="3FE2028B" w:rsidR="00A249F3" w:rsidRDefault="00A249F3" w:rsidP="00F73793">
      <w:pPr>
        <w:pStyle w:val="paragraph"/>
        <w:spacing w:before="0" w:beforeAutospacing="0" w:after="0" w:afterAutospacing="0"/>
        <w:ind w:left="720"/>
        <w:textAlignment w:val="baseline"/>
      </w:pPr>
    </w:p>
    <w:sectPr w:rsidR="00A249F3" w:rsidSect="00440FB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5DCC"/>
    <w:multiLevelType w:val="hybridMultilevel"/>
    <w:tmpl w:val="373EA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E321C"/>
    <w:multiLevelType w:val="hybridMultilevel"/>
    <w:tmpl w:val="253E2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8615B"/>
    <w:multiLevelType w:val="multilevel"/>
    <w:tmpl w:val="4F9ED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9F23B1"/>
    <w:multiLevelType w:val="multilevel"/>
    <w:tmpl w:val="042E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9A55DB"/>
    <w:multiLevelType w:val="multilevel"/>
    <w:tmpl w:val="1862B3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A95A29"/>
    <w:multiLevelType w:val="multilevel"/>
    <w:tmpl w:val="574A481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B21295"/>
    <w:multiLevelType w:val="multilevel"/>
    <w:tmpl w:val="0C5A59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A6430B"/>
    <w:multiLevelType w:val="multilevel"/>
    <w:tmpl w:val="609A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3E144D"/>
    <w:multiLevelType w:val="multilevel"/>
    <w:tmpl w:val="E910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287FA2"/>
    <w:multiLevelType w:val="multilevel"/>
    <w:tmpl w:val="65D4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CD7D1D"/>
    <w:multiLevelType w:val="multilevel"/>
    <w:tmpl w:val="2B6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56097B"/>
    <w:multiLevelType w:val="hybridMultilevel"/>
    <w:tmpl w:val="A46065BA"/>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12" w15:restartNumberingAfterBreak="0">
    <w:nsid w:val="433E5F49"/>
    <w:multiLevelType w:val="multilevel"/>
    <w:tmpl w:val="95BA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602174"/>
    <w:multiLevelType w:val="multilevel"/>
    <w:tmpl w:val="27DE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B1279B"/>
    <w:multiLevelType w:val="multilevel"/>
    <w:tmpl w:val="3B6E4C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B57954"/>
    <w:multiLevelType w:val="multilevel"/>
    <w:tmpl w:val="BC10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1A6C26"/>
    <w:multiLevelType w:val="multilevel"/>
    <w:tmpl w:val="7B54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5961E8"/>
    <w:multiLevelType w:val="multilevel"/>
    <w:tmpl w:val="908A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60744F"/>
    <w:multiLevelType w:val="multilevel"/>
    <w:tmpl w:val="7B80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FF3463"/>
    <w:multiLevelType w:val="multilevel"/>
    <w:tmpl w:val="DAC0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8E14E2"/>
    <w:multiLevelType w:val="hybridMultilevel"/>
    <w:tmpl w:val="CCCAFE9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2E0034B"/>
    <w:multiLevelType w:val="hybridMultilevel"/>
    <w:tmpl w:val="1222E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AC618D"/>
    <w:multiLevelType w:val="multilevel"/>
    <w:tmpl w:val="6DC6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EC04EE"/>
    <w:multiLevelType w:val="multilevel"/>
    <w:tmpl w:val="B5A0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1E5EAE"/>
    <w:multiLevelType w:val="multilevel"/>
    <w:tmpl w:val="1B9A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4"/>
  </w:num>
  <w:num w:numId="4">
    <w:abstractNumId w:val="24"/>
  </w:num>
  <w:num w:numId="5">
    <w:abstractNumId w:val="17"/>
  </w:num>
  <w:num w:numId="6">
    <w:abstractNumId w:val="13"/>
  </w:num>
  <w:num w:numId="7">
    <w:abstractNumId w:val="19"/>
  </w:num>
  <w:num w:numId="8">
    <w:abstractNumId w:val="16"/>
  </w:num>
  <w:num w:numId="9">
    <w:abstractNumId w:val="8"/>
  </w:num>
  <w:num w:numId="10">
    <w:abstractNumId w:val="18"/>
  </w:num>
  <w:num w:numId="11">
    <w:abstractNumId w:val="12"/>
  </w:num>
  <w:num w:numId="12">
    <w:abstractNumId w:val="7"/>
  </w:num>
  <w:num w:numId="13">
    <w:abstractNumId w:val="22"/>
  </w:num>
  <w:num w:numId="14">
    <w:abstractNumId w:val="15"/>
  </w:num>
  <w:num w:numId="15">
    <w:abstractNumId w:val="9"/>
  </w:num>
  <w:num w:numId="16">
    <w:abstractNumId w:val="3"/>
  </w:num>
  <w:num w:numId="17">
    <w:abstractNumId w:val="10"/>
  </w:num>
  <w:num w:numId="18">
    <w:abstractNumId w:val="23"/>
  </w:num>
  <w:num w:numId="19">
    <w:abstractNumId w:val="14"/>
  </w:num>
  <w:num w:numId="20">
    <w:abstractNumId w:val="6"/>
  </w:num>
  <w:num w:numId="21">
    <w:abstractNumId w:val="11"/>
  </w:num>
  <w:num w:numId="22">
    <w:abstractNumId w:val="0"/>
  </w:num>
  <w:num w:numId="23">
    <w:abstractNumId w:val="1"/>
  </w:num>
  <w:num w:numId="24">
    <w:abstractNumId w:val="2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793"/>
    <w:rsid w:val="000B5C2F"/>
    <w:rsid w:val="000C0884"/>
    <w:rsid w:val="002238E7"/>
    <w:rsid w:val="00233A29"/>
    <w:rsid w:val="00440FB4"/>
    <w:rsid w:val="00520A22"/>
    <w:rsid w:val="0053632B"/>
    <w:rsid w:val="00545EC7"/>
    <w:rsid w:val="0058289D"/>
    <w:rsid w:val="00582DEE"/>
    <w:rsid w:val="0059364E"/>
    <w:rsid w:val="005C5027"/>
    <w:rsid w:val="005F2B39"/>
    <w:rsid w:val="00604EC6"/>
    <w:rsid w:val="00662E9F"/>
    <w:rsid w:val="006B2A2D"/>
    <w:rsid w:val="00782EC0"/>
    <w:rsid w:val="00841977"/>
    <w:rsid w:val="00955160"/>
    <w:rsid w:val="00A249F3"/>
    <w:rsid w:val="00A51BC7"/>
    <w:rsid w:val="00A858D4"/>
    <w:rsid w:val="00AF5A8C"/>
    <w:rsid w:val="00B97523"/>
    <w:rsid w:val="00BB1BD8"/>
    <w:rsid w:val="00C117FF"/>
    <w:rsid w:val="00C37144"/>
    <w:rsid w:val="00C45B24"/>
    <w:rsid w:val="00E61805"/>
    <w:rsid w:val="00EA5C83"/>
    <w:rsid w:val="00F73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8820C"/>
  <w15:chartTrackingRefBased/>
  <w15:docId w15:val="{578A2D58-6211-46B5-B363-55FF2D33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737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73793"/>
  </w:style>
  <w:style w:type="character" w:customStyle="1" w:styleId="scxw80306208">
    <w:name w:val="scxw80306208"/>
    <w:basedOn w:val="DefaultParagraphFont"/>
    <w:rsid w:val="00F73793"/>
  </w:style>
  <w:style w:type="character" w:customStyle="1" w:styleId="eop">
    <w:name w:val="eop"/>
    <w:basedOn w:val="DefaultParagraphFont"/>
    <w:rsid w:val="00F73793"/>
  </w:style>
  <w:style w:type="character" w:customStyle="1" w:styleId="scxw231287985">
    <w:name w:val="scxw231287985"/>
    <w:basedOn w:val="DefaultParagraphFont"/>
    <w:rsid w:val="00F73793"/>
  </w:style>
  <w:style w:type="paragraph" w:styleId="ListParagraph">
    <w:name w:val="List Paragraph"/>
    <w:basedOn w:val="Normal"/>
    <w:uiPriority w:val="34"/>
    <w:qFormat/>
    <w:rsid w:val="00662E9F"/>
    <w:pPr>
      <w:ind w:left="720"/>
      <w:contextualSpacing/>
    </w:pPr>
  </w:style>
  <w:style w:type="character" w:styleId="CommentReference">
    <w:name w:val="annotation reference"/>
    <w:basedOn w:val="DefaultParagraphFont"/>
    <w:uiPriority w:val="99"/>
    <w:semiHidden/>
    <w:unhideWhenUsed/>
    <w:rsid w:val="000C0884"/>
    <w:rPr>
      <w:sz w:val="16"/>
      <w:szCs w:val="16"/>
    </w:rPr>
  </w:style>
  <w:style w:type="paragraph" w:styleId="CommentText">
    <w:name w:val="annotation text"/>
    <w:basedOn w:val="Normal"/>
    <w:link w:val="CommentTextChar"/>
    <w:uiPriority w:val="99"/>
    <w:semiHidden/>
    <w:unhideWhenUsed/>
    <w:rsid w:val="000C0884"/>
    <w:pPr>
      <w:spacing w:line="240" w:lineRule="auto"/>
    </w:pPr>
    <w:rPr>
      <w:sz w:val="20"/>
      <w:szCs w:val="20"/>
    </w:rPr>
  </w:style>
  <w:style w:type="character" w:customStyle="1" w:styleId="CommentTextChar">
    <w:name w:val="Comment Text Char"/>
    <w:basedOn w:val="DefaultParagraphFont"/>
    <w:link w:val="CommentText"/>
    <w:uiPriority w:val="99"/>
    <w:semiHidden/>
    <w:rsid w:val="000C0884"/>
    <w:rPr>
      <w:sz w:val="20"/>
      <w:szCs w:val="20"/>
    </w:rPr>
  </w:style>
  <w:style w:type="paragraph" w:styleId="CommentSubject">
    <w:name w:val="annotation subject"/>
    <w:basedOn w:val="CommentText"/>
    <w:next w:val="CommentText"/>
    <w:link w:val="CommentSubjectChar"/>
    <w:uiPriority w:val="99"/>
    <w:semiHidden/>
    <w:unhideWhenUsed/>
    <w:rsid w:val="000C0884"/>
    <w:rPr>
      <w:b/>
      <w:bCs/>
    </w:rPr>
  </w:style>
  <w:style w:type="character" w:customStyle="1" w:styleId="CommentSubjectChar">
    <w:name w:val="Comment Subject Char"/>
    <w:basedOn w:val="CommentTextChar"/>
    <w:link w:val="CommentSubject"/>
    <w:uiPriority w:val="99"/>
    <w:semiHidden/>
    <w:rsid w:val="000C08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772088">
      <w:bodyDiv w:val="1"/>
      <w:marLeft w:val="0"/>
      <w:marRight w:val="0"/>
      <w:marTop w:val="0"/>
      <w:marBottom w:val="0"/>
      <w:divBdr>
        <w:top w:val="none" w:sz="0" w:space="0" w:color="auto"/>
        <w:left w:val="none" w:sz="0" w:space="0" w:color="auto"/>
        <w:bottom w:val="none" w:sz="0" w:space="0" w:color="auto"/>
        <w:right w:val="none" w:sz="0" w:space="0" w:color="auto"/>
      </w:divBdr>
    </w:div>
    <w:div w:id="1145388187">
      <w:bodyDiv w:val="1"/>
      <w:marLeft w:val="0"/>
      <w:marRight w:val="0"/>
      <w:marTop w:val="0"/>
      <w:marBottom w:val="0"/>
      <w:divBdr>
        <w:top w:val="none" w:sz="0" w:space="0" w:color="auto"/>
        <w:left w:val="none" w:sz="0" w:space="0" w:color="auto"/>
        <w:bottom w:val="none" w:sz="0" w:space="0" w:color="auto"/>
        <w:right w:val="none" w:sz="0" w:space="0" w:color="auto"/>
      </w:divBdr>
      <w:divsChild>
        <w:div w:id="1928885187">
          <w:marLeft w:val="0"/>
          <w:marRight w:val="0"/>
          <w:marTop w:val="0"/>
          <w:marBottom w:val="0"/>
          <w:divBdr>
            <w:top w:val="none" w:sz="0" w:space="0" w:color="auto"/>
            <w:left w:val="none" w:sz="0" w:space="0" w:color="auto"/>
            <w:bottom w:val="none" w:sz="0" w:space="0" w:color="auto"/>
            <w:right w:val="none" w:sz="0" w:space="0" w:color="auto"/>
          </w:divBdr>
          <w:divsChild>
            <w:div w:id="1230115084">
              <w:marLeft w:val="0"/>
              <w:marRight w:val="0"/>
              <w:marTop w:val="0"/>
              <w:marBottom w:val="0"/>
              <w:divBdr>
                <w:top w:val="none" w:sz="0" w:space="0" w:color="auto"/>
                <w:left w:val="none" w:sz="0" w:space="0" w:color="auto"/>
                <w:bottom w:val="none" w:sz="0" w:space="0" w:color="auto"/>
                <w:right w:val="none" w:sz="0" w:space="0" w:color="auto"/>
              </w:divBdr>
            </w:div>
            <w:div w:id="2132823299">
              <w:marLeft w:val="0"/>
              <w:marRight w:val="0"/>
              <w:marTop w:val="0"/>
              <w:marBottom w:val="0"/>
              <w:divBdr>
                <w:top w:val="none" w:sz="0" w:space="0" w:color="auto"/>
                <w:left w:val="none" w:sz="0" w:space="0" w:color="auto"/>
                <w:bottom w:val="none" w:sz="0" w:space="0" w:color="auto"/>
                <w:right w:val="none" w:sz="0" w:space="0" w:color="auto"/>
              </w:divBdr>
            </w:div>
            <w:div w:id="122310161">
              <w:marLeft w:val="0"/>
              <w:marRight w:val="0"/>
              <w:marTop w:val="0"/>
              <w:marBottom w:val="0"/>
              <w:divBdr>
                <w:top w:val="none" w:sz="0" w:space="0" w:color="auto"/>
                <w:left w:val="none" w:sz="0" w:space="0" w:color="auto"/>
                <w:bottom w:val="none" w:sz="0" w:space="0" w:color="auto"/>
                <w:right w:val="none" w:sz="0" w:space="0" w:color="auto"/>
              </w:divBdr>
            </w:div>
            <w:div w:id="1960449620">
              <w:marLeft w:val="0"/>
              <w:marRight w:val="0"/>
              <w:marTop w:val="0"/>
              <w:marBottom w:val="0"/>
              <w:divBdr>
                <w:top w:val="none" w:sz="0" w:space="0" w:color="auto"/>
                <w:left w:val="none" w:sz="0" w:space="0" w:color="auto"/>
                <w:bottom w:val="none" w:sz="0" w:space="0" w:color="auto"/>
                <w:right w:val="none" w:sz="0" w:space="0" w:color="auto"/>
              </w:divBdr>
            </w:div>
            <w:div w:id="43261475">
              <w:marLeft w:val="0"/>
              <w:marRight w:val="0"/>
              <w:marTop w:val="0"/>
              <w:marBottom w:val="0"/>
              <w:divBdr>
                <w:top w:val="none" w:sz="0" w:space="0" w:color="auto"/>
                <w:left w:val="none" w:sz="0" w:space="0" w:color="auto"/>
                <w:bottom w:val="none" w:sz="0" w:space="0" w:color="auto"/>
                <w:right w:val="none" w:sz="0" w:space="0" w:color="auto"/>
              </w:divBdr>
            </w:div>
            <w:div w:id="598635579">
              <w:marLeft w:val="0"/>
              <w:marRight w:val="0"/>
              <w:marTop w:val="0"/>
              <w:marBottom w:val="0"/>
              <w:divBdr>
                <w:top w:val="none" w:sz="0" w:space="0" w:color="auto"/>
                <w:left w:val="none" w:sz="0" w:space="0" w:color="auto"/>
                <w:bottom w:val="none" w:sz="0" w:space="0" w:color="auto"/>
                <w:right w:val="none" w:sz="0" w:space="0" w:color="auto"/>
              </w:divBdr>
            </w:div>
            <w:div w:id="2097624897">
              <w:marLeft w:val="0"/>
              <w:marRight w:val="0"/>
              <w:marTop w:val="0"/>
              <w:marBottom w:val="0"/>
              <w:divBdr>
                <w:top w:val="none" w:sz="0" w:space="0" w:color="auto"/>
                <w:left w:val="none" w:sz="0" w:space="0" w:color="auto"/>
                <w:bottom w:val="none" w:sz="0" w:space="0" w:color="auto"/>
                <w:right w:val="none" w:sz="0" w:space="0" w:color="auto"/>
              </w:divBdr>
            </w:div>
            <w:div w:id="1176195128">
              <w:marLeft w:val="0"/>
              <w:marRight w:val="0"/>
              <w:marTop w:val="0"/>
              <w:marBottom w:val="0"/>
              <w:divBdr>
                <w:top w:val="none" w:sz="0" w:space="0" w:color="auto"/>
                <w:left w:val="none" w:sz="0" w:space="0" w:color="auto"/>
                <w:bottom w:val="none" w:sz="0" w:space="0" w:color="auto"/>
                <w:right w:val="none" w:sz="0" w:space="0" w:color="auto"/>
              </w:divBdr>
            </w:div>
            <w:div w:id="175921938">
              <w:marLeft w:val="0"/>
              <w:marRight w:val="0"/>
              <w:marTop w:val="0"/>
              <w:marBottom w:val="0"/>
              <w:divBdr>
                <w:top w:val="none" w:sz="0" w:space="0" w:color="auto"/>
                <w:left w:val="none" w:sz="0" w:space="0" w:color="auto"/>
                <w:bottom w:val="none" w:sz="0" w:space="0" w:color="auto"/>
                <w:right w:val="none" w:sz="0" w:space="0" w:color="auto"/>
              </w:divBdr>
            </w:div>
            <w:div w:id="973174564">
              <w:marLeft w:val="0"/>
              <w:marRight w:val="0"/>
              <w:marTop w:val="0"/>
              <w:marBottom w:val="0"/>
              <w:divBdr>
                <w:top w:val="none" w:sz="0" w:space="0" w:color="auto"/>
                <w:left w:val="none" w:sz="0" w:space="0" w:color="auto"/>
                <w:bottom w:val="none" w:sz="0" w:space="0" w:color="auto"/>
                <w:right w:val="none" w:sz="0" w:space="0" w:color="auto"/>
              </w:divBdr>
            </w:div>
            <w:div w:id="102190101">
              <w:marLeft w:val="0"/>
              <w:marRight w:val="0"/>
              <w:marTop w:val="0"/>
              <w:marBottom w:val="0"/>
              <w:divBdr>
                <w:top w:val="none" w:sz="0" w:space="0" w:color="auto"/>
                <w:left w:val="none" w:sz="0" w:space="0" w:color="auto"/>
                <w:bottom w:val="none" w:sz="0" w:space="0" w:color="auto"/>
                <w:right w:val="none" w:sz="0" w:space="0" w:color="auto"/>
              </w:divBdr>
            </w:div>
            <w:div w:id="1635409568">
              <w:marLeft w:val="0"/>
              <w:marRight w:val="0"/>
              <w:marTop w:val="0"/>
              <w:marBottom w:val="0"/>
              <w:divBdr>
                <w:top w:val="none" w:sz="0" w:space="0" w:color="auto"/>
                <w:left w:val="none" w:sz="0" w:space="0" w:color="auto"/>
                <w:bottom w:val="none" w:sz="0" w:space="0" w:color="auto"/>
                <w:right w:val="none" w:sz="0" w:space="0" w:color="auto"/>
              </w:divBdr>
            </w:div>
            <w:div w:id="1259676800">
              <w:marLeft w:val="0"/>
              <w:marRight w:val="0"/>
              <w:marTop w:val="0"/>
              <w:marBottom w:val="0"/>
              <w:divBdr>
                <w:top w:val="none" w:sz="0" w:space="0" w:color="auto"/>
                <w:left w:val="none" w:sz="0" w:space="0" w:color="auto"/>
                <w:bottom w:val="none" w:sz="0" w:space="0" w:color="auto"/>
                <w:right w:val="none" w:sz="0" w:space="0" w:color="auto"/>
              </w:divBdr>
            </w:div>
            <w:div w:id="750277123">
              <w:marLeft w:val="0"/>
              <w:marRight w:val="0"/>
              <w:marTop w:val="0"/>
              <w:marBottom w:val="0"/>
              <w:divBdr>
                <w:top w:val="none" w:sz="0" w:space="0" w:color="auto"/>
                <w:left w:val="none" w:sz="0" w:space="0" w:color="auto"/>
                <w:bottom w:val="none" w:sz="0" w:space="0" w:color="auto"/>
                <w:right w:val="none" w:sz="0" w:space="0" w:color="auto"/>
              </w:divBdr>
            </w:div>
            <w:div w:id="1402485409">
              <w:marLeft w:val="0"/>
              <w:marRight w:val="0"/>
              <w:marTop w:val="0"/>
              <w:marBottom w:val="0"/>
              <w:divBdr>
                <w:top w:val="none" w:sz="0" w:space="0" w:color="auto"/>
                <w:left w:val="none" w:sz="0" w:space="0" w:color="auto"/>
                <w:bottom w:val="none" w:sz="0" w:space="0" w:color="auto"/>
                <w:right w:val="none" w:sz="0" w:space="0" w:color="auto"/>
              </w:divBdr>
            </w:div>
            <w:div w:id="1050963315">
              <w:marLeft w:val="0"/>
              <w:marRight w:val="0"/>
              <w:marTop w:val="0"/>
              <w:marBottom w:val="0"/>
              <w:divBdr>
                <w:top w:val="none" w:sz="0" w:space="0" w:color="auto"/>
                <w:left w:val="none" w:sz="0" w:space="0" w:color="auto"/>
                <w:bottom w:val="none" w:sz="0" w:space="0" w:color="auto"/>
                <w:right w:val="none" w:sz="0" w:space="0" w:color="auto"/>
              </w:divBdr>
            </w:div>
            <w:div w:id="1877808355">
              <w:marLeft w:val="0"/>
              <w:marRight w:val="0"/>
              <w:marTop w:val="0"/>
              <w:marBottom w:val="0"/>
              <w:divBdr>
                <w:top w:val="none" w:sz="0" w:space="0" w:color="auto"/>
                <w:left w:val="none" w:sz="0" w:space="0" w:color="auto"/>
                <w:bottom w:val="none" w:sz="0" w:space="0" w:color="auto"/>
                <w:right w:val="none" w:sz="0" w:space="0" w:color="auto"/>
              </w:divBdr>
            </w:div>
            <w:div w:id="365443988">
              <w:marLeft w:val="0"/>
              <w:marRight w:val="0"/>
              <w:marTop w:val="0"/>
              <w:marBottom w:val="0"/>
              <w:divBdr>
                <w:top w:val="none" w:sz="0" w:space="0" w:color="auto"/>
                <w:left w:val="none" w:sz="0" w:space="0" w:color="auto"/>
                <w:bottom w:val="none" w:sz="0" w:space="0" w:color="auto"/>
                <w:right w:val="none" w:sz="0" w:space="0" w:color="auto"/>
              </w:divBdr>
            </w:div>
            <w:div w:id="597105978">
              <w:marLeft w:val="0"/>
              <w:marRight w:val="0"/>
              <w:marTop w:val="0"/>
              <w:marBottom w:val="0"/>
              <w:divBdr>
                <w:top w:val="none" w:sz="0" w:space="0" w:color="auto"/>
                <w:left w:val="none" w:sz="0" w:space="0" w:color="auto"/>
                <w:bottom w:val="none" w:sz="0" w:space="0" w:color="auto"/>
                <w:right w:val="none" w:sz="0" w:space="0" w:color="auto"/>
              </w:divBdr>
            </w:div>
            <w:div w:id="1451195177">
              <w:marLeft w:val="0"/>
              <w:marRight w:val="0"/>
              <w:marTop w:val="0"/>
              <w:marBottom w:val="0"/>
              <w:divBdr>
                <w:top w:val="none" w:sz="0" w:space="0" w:color="auto"/>
                <w:left w:val="none" w:sz="0" w:space="0" w:color="auto"/>
                <w:bottom w:val="none" w:sz="0" w:space="0" w:color="auto"/>
                <w:right w:val="none" w:sz="0" w:space="0" w:color="auto"/>
              </w:divBdr>
            </w:div>
          </w:divsChild>
        </w:div>
        <w:div w:id="42602082">
          <w:marLeft w:val="0"/>
          <w:marRight w:val="0"/>
          <w:marTop w:val="0"/>
          <w:marBottom w:val="0"/>
          <w:divBdr>
            <w:top w:val="none" w:sz="0" w:space="0" w:color="auto"/>
            <w:left w:val="none" w:sz="0" w:space="0" w:color="auto"/>
            <w:bottom w:val="none" w:sz="0" w:space="0" w:color="auto"/>
            <w:right w:val="none" w:sz="0" w:space="0" w:color="auto"/>
          </w:divBdr>
          <w:divsChild>
            <w:div w:id="1014921586">
              <w:marLeft w:val="0"/>
              <w:marRight w:val="0"/>
              <w:marTop w:val="0"/>
              <w:marBottom w:val="0"/>
              <w:divBdr>
                <w:top w:val="none" w:sz="0" w:space="0" w:color="auto"/>
                <w:left w:val="none" w:sz="0" w:space="0" w:color="auto"/>
                <w:bottom w:val="none" w:sz="0" w:space="0" w:color="auto"/>
                <w:right w:val="none" w:sz="0" w:space="0" w:color="auto"/>
              </w:divBdr>
            </w:div>
            <w:div w:id="1216694095">
              <w:marLeft w:val="0"/>
              <w:marRight w:val="0"/>
              <w:marTop w:val="0"/>
              <w:marBottom w:val="0"/>
              <w:divBdr>
                <w:top w:val="none" w:sz="0" w:space="0" w:color="auto"/>
                <w:left w:val="none" w:sz="0" w:space="0" w:color="auto"/>
                <w:bottom w:val="none" w:sz="0" w:space="0" w:color="auto"/>
                <w:right w:val="none" w:sz="0" w:space="0" w:color="auto"/>
              </w:divBdr>
            </w:div>
            <w:div w:id="1592276270">
              <w:marLeft w:val="0"/>
              <w:marRight w:val="0"/>
              <w:marTop w:val="0"/>
              <w:marBottom w:val="0"/>
              <w:divBdr>
                <w:top w:val="none" w:sz="0" w:space="0" w:color="auto"/>
                <w:left w:val="none" w:sz="0" w:space="0" w:color="auto"/>
                <w:bottom w:val="none" w:sz="0" w:space="0" w:color="auto"/>
                <w:right w:val="none" w:sz="0" w:space="0" w:color="auto"/>
              </w:divBdr>
            </w:div>
            <w:div w:id="415442841">
              <w:marLeft w:val="0"/>
              <w:marRight w:val="0"/>
              <w:marTop w:val="0"/>
              <w:marBottom w:val="0"/>
              <w:divBdr>
                <w:top w:val="none" w:sz="0" w:space="0" w:color="auto"/>
                <w:left w:val="none" w:sz="0" w:space="0" w:color="auto"/>
                <w:bottom w:val="none" w:sz="0" w:space="0" w:color="auto"/>
                <w:right w:val="none" w:sz="0" w:space="0" w:color="auto"/>
              </w:divBdr>
            </w:div>
            <w:div w:id="804473333">
              <w:marLeft w:val="0"/>
              <w:marRight w:val="0"/>
              <w:marTop w:val="0"/>
              <w:marBottom w:val="0"/>
              <w:divBdr>
                <w:top w:val="none" w:sz="0" w:space="0" w:color="auto"/>
                <w:left w:val="none" w:sz="0" w:space="0" w:color="auto"/>
                <w:bottom w:val="none" w:sz="0" w:space="0" w:color="auto"/>
                <w:right w:val="none" w:sz="0" w:space="0" w:color="auto"/>
              </w:divBdr>
            </w:div>
            <w:div w:id="1215046211">
              <w:marLeft w:val="0"/>
              <w:marRight w:val="0"/>
              <w:marTop w:val="0"/>
              <w:marBottom w:val="0"/>
              <w:divBdr>
                <w:top w:val="none" w:sz="0" w:space="0" w:color="auto"/>
                <w:left w:val="none" w:sz="0" w:space="0" w:color="auto"/>
                <w:bottom w:val="none" w:sz="0" w:space="0" w:color="auto"/>
                <w:right w:val="none" w:sz="0" w:space="0" w:color="auto"/>
              </w:divBdr>
            </w:div>
            <w:div w:id="16974647">
              <w:marLeft w:val="0"/>
              <w:marRight w:val="0"/>
              <w:marTop w:val="0"/>
              <w:marBottom w:val="0"/>
              <w:divBdr>
                <w:top w:val="none" w:sz="0" w:space="0" w:color="auto"/>
                <w:left w:val="none" w:sz="0" w:space="0" w:color="auto"/>
                <w:bottom w:val="none" w:sz="0" w:space="0" w:color="auto"/>
                <w:right w:val="none" w:sz="0" w:space="0" w:color="auto"/>
              </w:divBdr>
            </w:div>
            <w:div w:id="202864220">
              <w:marLeft w:val="0"/>
              <w:marRight w:val="0"/>
              <w:marTop w:val="0"/>
              <w:marBottom w:val="0"/>
              <w:divBdr>
                <w:top w:val="none" w:sz="0" w:space="0" w:color="auto"/>
                <w:left w:val="none" w:sz="0" w:space="0" w:color="auto"/>
                <w:bottom w:val="none" w:sz="0" w:space="0" w:color="auto"/>
                <w:right w:val="none" w:sz="0" w:space="0" w:color="auto"/>
              </w:divBdr>
            </w:div>
            <w:div w:id="1467045319">
              <w:marLeft w:val="0"/>
              <w:marRight w:val="0"/>
              <w:marTop w:val="0"/>
              <w:marBottom w:val="0"/>
              <w:divBdr>
                <w:top w:val="none" w:sz="0" w:space="0" w:color="auto"/>
                <w:left w:val="none" w:sz="0" w:space="0" w:color="auto"/>
                <w:bottom w:val="none" w:sz="0" w:space="0" w:color="auto"/>
                <w:right w:val="none" w:sz="0" w:space="0" w:color="auto"/>
              </w:divBdr>
            </w:div>
            <w:div w:id="1253658398">
              <w:marLeft w:val="0"/>
              <w:marRight w:val="0"/>
              <w:marTop w:val="0"/>
              <w:marBottom w:val="0"/>
              <w:divBdr>
                <w:top w:val="none" w:sz="0" w:space="0" w:color="auto"/>
                <w:left w:val="none" w:sz="0" w:space="0" w:color="auto"/>
                <w:bottom w:val="none" w:sz="0" w:space="0" w:color="auto"/>
                <w:right w:val="none" w:sz="0" w:space="0" w:color="auto"/>
              </w:divBdr>
            </w:div>
            <w:div w:id="1688023572">
              <w:marLeft w:val="0"/>
              <w:marRight w:val="0"/>
              <w:marTop w:val="0"/>
              <w:marBottom w:val="0"/>
              <w:divBdr>
                <w:top w:val="none" w:sz="0" w:space="0" w:color="auto"/>
                <w:left w:val="none" w:sz="0" w:space="0" w:color="auto"/>
                <w:bottom w:val="none" w:sz="0" w:space="0" w:color="auto"/>
                <w:right w:val="none" w:sz="0" w:space="0" w:color="auto"/>
              </w:divBdr>
            </w:div>
            <w:div w:id="1513837478">
              <w:marLeft w:val="0"/>
              <w:marRight w:val="0"/>
              <w:marTop w:val="0"/>
              <w:marBottom w:val="0"/>
              <w:divBdr>
                <w:top w:val="none" w:sz="0" w:space="0" w:color="auto"/>
                <w:left w:val="none" w:sz="0" w:space="0" w:color="auto"/>
                <w:bottom w:val="none" w:sz="0" w:space="0" w:color="auto"/>
                <w:right w:val="none" w:sz="0" w:space="0" w:color="auto"/>
              </w:divBdr>
            </w:div>
            <w:div w:id="1292251858">
              <w:marLeft w:val="0"/>
              <w:marRight w:val="0"/>
              <w:marTop w:val="0"/>
              <w:marBottom w:val="0"/>
              <w:divBdr>
                <w:top w:val="none" w:sz="0" w:space="0" w:color="auto"/>
                <w:left w:val="none" w:sz="0" w:space="0" w:color="auto"/>
                <w:bottom w:val="none" w:sz="0" w:space="0" w:color="auto"/>
                <w:right w:val="none" w:sz="0" w:space="0" w:color="auto"/>
              </w:divBdr>
            </w:div>
            <w:div w:id="1771315535">
              <w:marLeft w:val="0"/>
              <w:marRight w:val="0"/>
              <w:marTop w:val="0"/>
              <w:marBottom w:val="0"/>
              <w:divBdr>
                <w:top w:val="none" w:sz="0" w:space="0" w:color="auto"/>
                <w:left w:val="none" w:sz="0" w:space="0" w:color="auto"/>
                <w:bottom w:val="none" w:sz="0" w:space="0" w:color="auto"/>
                <w:right w:val="none" w:sz="0" w:space="0" w:color="auto"/>
              </w:divBdr>
            </w:div>
            <w:div w:id="1960994004">
              <w:marLeft w:val="0"/>
              <w:marRight w:val="0"/>
              <w:marTop w:val="0"/>
              <w:marBottom w:val="0"/>
              <w:divBdr>
                <w:top w:val="none" w:sz="0" w:space="0" w:color="auto"/>
                <w:left w:val="none" w:sz="0" w:space="0" w:color="auto"/>
                <w:bottom w:val="none" w:sz="0" w:space="0" w:color="auto"/>
                <w:right w:val="none" w:sz="0" w:space="0" w:color="auto"/>
              </w:divBdr>
            </w:div>
            <w:div w:id="898709656">
              <w:marLeft w:val="0"/>
              <w:marRight w:val="0"/>
              <w:marTop w:val="0"/>
              <w:marBottom w:val="0"/>
              <w:divBdr>
                <w:top w:val="none" w:sz="0" w:space="0" w:color="auto"/>
                <w:left w:val="none" w:sz="0" w:space="0" w:color="auto"/>
                <w:bottom w:val="none" w:sz="0" w:space="0" w:color="auto"/>
                <w:right w:val="none" w:sz="0" w:space="0" w:color="auto"/>
              </w:divBdr>
            </w:div>
            <w:div w:id="853376478">
              <w:marLeft w:val="0"/>
              <w:marRight w:val="0"/>
              <w:marTop w:val="0"/>
              <w:marBottom w:val="0"/>
              <w:divBdr>
                <w:top w:val="none" w:sz="0" w:space="0" w:color="auto"/>
                <w:left w:val="none" w:sz="0" w:space="0" w:color="auto"/>
                <w:bottom w:val="none" w:sz="0" w:space="0" w:color="auto"/>
                <w:right w:val="none" w:sz="0" w:space="0" w:color="auto"/>
              </w:divBdr>
            </w:div>
            <w:div w:id="117720158">
              <w:marLeft w:val="0"/>
              <w:marRight w:val="0"/>
              <w:marTop w:val="0"/>
              <w:marBottom w:val="0"/>
              <w:divBdr>
                <w:top w:val="none" w:sz="0" w:space="0" w:color="auto"/>
                <w:left w:val="none" w:sz="0" w:space="0" w:color="auto"/>
                <w:bottom w:val="none" w:sz="0" w:space="0" w:color="auto"/>
                <w:right w:val="none" w:sz="0" w:space="0" w:color="auto"/>
              </w:divBdr>
            </w:div>
            <w:div w:id="1849829497">
              <w:marLeft w:val="0"/>
              <w:marRight w:val="0"/>
              <w:marTop w:val="0"/>
              <w:marBottom w:val="0"/>
              <w:divBdr>
                <w:top w:val="none" w:sz="0" w:space="0" w:color="auto"/>
                <w:left w:val="none" w:sz="0" w:space="0" w:color="auto"/>
                <w:bottom w:val="none" w:sz="0" w:space="0" w:color="auto"/>
                <w:right w:val="none" w:sz="0" w:space="0" w:color="auto"/>
              </w:divBdr>
            </w:div>
            <w:div w:id="125012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96965">
      <w:bodyDiv w:val="1"/>
      <w:marLeft w:val="0"/>
      <w:marRight w:val="0"/>
      <w:marTop w:val="0"/>
      <w:marBottom w:val="0"/>
      <w:divBdr>
        <w:top w:val="none" w:sz="0" w:space="0" w:color="auto"/>
        <w:left w:val="none" w:sz="0" w:space="0" w:color="auto"/>
        <w:bottom w:val="none" w:sz="0" w:space="0" w:color="auto"/>
        <w:right w:val="none" w:sz="0" w:space="0" w:color="auto"/>
      </w:divBdr>
    </w:div>
    <w:div w:id="1465851497">
      <w:bodyDiv w:val="1"/>
      <w:marLeft w:val="0"/>
      <w:marRight w:val="0"/>
      <w:marTop w:val="0"/>
      <w:marBottom w:val="0"/>
      <w:divBdr>
        <w:top w:val="none" w:sz="0" w:space="0" w:color="auto"/>
        <w:left w:val="none" w:sz="0" w:space="0" w:color="auto"/>
        <w:bottom w:val="none" w:sz="0" w:space="0" w:color="auto"/>
        <w:right w:val="none" w:sz="0" w:space="0" w:color="auto"/>
      </w:divBdr>
      <w:divsChild>
        <w:div w:id="1620336832">
          <w:marLeft w:val="0"/>
          <w:marRight w:val="0"/>
          <w:marTop w:val="0"/>
          <w:marBottom w:val="0"/>
          <w:divBdr>
            <w:top w:val="none" w:sz="0" w:space="0" w:color="auto"/>
            <w:left w:val="none" w:sz="0" w:space="0" w:color="auto"/>
            <w:bottom w:val="none" w:sz="0" w:space="0" w:color="auto"/>
            <w:right w:val="none" w:sz="0" w:space="0" w:color="auto"/>
          </w:divBdr>
        </w:div>
        <w:div w:id="1324704878">
          <w:marLeft w:val="0"/>
          <w:marRight w:val="0"/>
          <w:marTop w:val="0"/>
          <w:marBottom w:val="0"/>
          <w:divBdr>
            <w:top w:val="none" w:sz="0" w:space="0" w:color="auto"/>
            <w:left w:val="none" w:sz="0" w:space="0" w:color="auto"/>
            <w:bottom w:val="none" w:sz="0" w:space="0" w:color="auto"/>
            <w:right w:val="none" w:sz="0" w:space="0" w:color="auto"/>
          </w:divBdr>
        </w:div>
        <w:div w:id="1885095154">
          <w:marLeft w:val="0"/>
          <w:marRight w:val="0"/>
          <w:marTop w:val="0"/>
          <w:marBottom w:val="0"/>
          <w:divBdr>
            <w:top w:val="none" w:sz="0" w:space="0" w:color="auto"/>
            <w:left w:val="none" w:sz="0" w:space="0" w:color="auto"/>
            <w:bottom w:val="none" w:sz="0" w:space="0" w:color="auto"/>
            <w:right w:val="none" w:sz="0" w:space="0" w:color="auto"/>
          </w:divBdr>
        </w:div>
        <w:div w:id="1723749421">
          <w:marLeft w:val="0"/>
          <w:marRight w:val="0"/>
          <w:marTop w:val="0"/>
          <w:marBottom w:val="0"/>
          <w:divBdr>
            <w:top w:val="none" w:sz="0" w:space="0" w:color="auto"/>
            <w:left w:val="none" w:sz="0" w:space="0" w:color="auto"/>
            <w:bottom w:val="none" w:sz="0" w:space="0" w:color="auto"/>
            <w:right w:val="none" w:sz="0" w:space="0" w:color="auto"/>
          </w:divBdr>
          <w:divsChild>
            <w:div w:id="838230846">
              <w:marLeft w:val="-75"/>
              <w:marRight w:val="0"/>
              <w:marTop w:val="30"/>
              <w:marBottom w:val="30"/>
              <w:divBdr>
                <w:top w:val="none" w:sz="0" w:space="0" w:color="auto"/>
                <w:left w:val="none" w:sz="0" w:space="0" w:color="auto"/>
                <w:bottom w:val="none" w:sz="0" w:space="0" w:color="auto"/>
                <w:right w:val="none" w:sz="0" w:space="0" w:color="auto"/>
              </w:divBdr>
              <w:divsChild>
                <w:div w:id="1644849588">
                  <w:marLeft w:val="0"/>
                  <w:marRight w:val="0"/>
                  <w:marTop w:val="0"/>
                  <w:marBottom w:val="0"/>
                  <w:divBdr>
                    <w:top w:val="none" w:sz="0" w:space="0" w:color="auto"/>
                    <w:left w:val="none" w:sz="0" w:space="0" w:color="auto"/>
                    <w:bottom w:val="none" w:sz="0" w:space="0" w:color="auto"/>
                    <w:right w:val="none" w:sz="0" w:space="0" w:color="auto"/>
                  </w:divBdr>
                  <w:divsChild>
                    <w:div w:id="25059207">
                      <w:marLeft w:val="0"/>
                      <w:marRight w:val="0"/>
                      <w:marTop w:val="0"/>
                      <w:marBottom w:val="0"/>
                      <w:divBdr>
                        <w:top w:val="none" w:sz="0" w:space="0" w:color="auto"/>
                        <w:left w:val="none" w:sz="0" w:space="0" w:color="auto"/>
                        <w:bottom w:val="none" w:sz="0" w:space="0" w:color="auto"/>
                        <w:right w:val="none" w:sz="0" w:space="0" w:color="auto"/>
                      </w:divBdr>
                    </w:div>
                  </w:divsChild>
                </w:div>
                <w:div w:id="271715289">
                  <w:marLeft w:val="0"/>
                  <w:marRight w:val="0"/>
                  <w:marTop w:val="0"/>
                  <w:marBottom w:val="0"/>
                  <w:divBdr>
                    <w:top w:val="none" w:sz="0" w:space="0" w:color="auto"/>
                    <w:left w:val="none" w:sz="0" w:space="0" w:color="auto"/>
                    <w:bottom w:val="none" w:sz="0" w:space="0" w:color="auto"/>
                    <w:right w:val="none" w:sz="0" w:space="0" w:color="auto"/>
                  </w:divBdr>
                  <w:divsChild>
                    <w:div w:id="959150319">
                      <w:marLeft w:val="0"/>
                      <w:marRight w:val="0"/>
                      <w:marTop w:val="0"/>
                      <w:marBottom w:val="0"/>
                      <w:divBdr>
                        <w:top w:val="none" w:sz="0" w:space="0" w:color="auto"/>
                        <w:left w:val="none" w:sz="0" w:space="0" w:color="auto"/>
                        <w:bottom w:val="none" w:sz="0" w:space="0" w:color="auto"/>
                        <w:right w:val="none" w:sz="0" w:space="0" w:color="auto"/>
                      </w:divBdr>
                    </w:div>
                  </w:divsChild>
                </w:div>
                <w:div w:id="228000328">
                  <w:marLeft w:val="0"/>
                  <w:marRight w:val="0"/>
                  <w:marTop w:val="0"/>
                  <w:marBottom w:val="0"/>
                  <w:divBdr>
                    <w:top w:val="none" w:sz="0" w:space="0" w:color="auto"/>
                    <w:left w:val="none" w:sz="0" w:space="0" w:color="auto"/>
                    <w:bottom w:val="none" w:sz="0" w:space="0" w:color="auto"/>
                    <w:right w:val="none" w:sz="0" w:space="0" w:color="auto"/>
                  </w:divBdr>
                  <w:divsChild>
                    <w:div w:id="126247086">
                      <w:marLeft w:val="0"/>
                      <w:marRight w:val="0"/>
                      <w:marTop w:val="0"/>
                      <w:marBottom w:val="0"/>
                      <w:divBdr>
                        <w:top w:val="none" w:sz="0" w:space="0" w:color="auto"/>
                        <w:left w:val="none" w:sz="0" w:space="0" w:color="auto"/>
                        <w:bottom w:val="none" w:sz="0" w:space="0" w:color="auto"/>
                        <w:right w:val="none" w:sz="0" w:space="0" w:color="auto"/>
                      </w:divBdr>
                    </w:div>
                  </w:divsChild>
                </w:div>
                <w:div w:id="326249255">
                  <w:marLeft w:val="0"/>
                  <w:marRight w:val="0"/>
                  <w:marTop w:val="0"/>
                  <w:marBottom w:val="0"/>
                  <w:divBdr>
                    <w:top w:val="none" w:sz="0" w:space="0" w:color="auto"/>
                    <w:left w:val="none" w:sz="0" w:space="0" w:color="auto"/>
                    <w:bottom w:val="none" w:sz="0" w:space="0" w:color="auto"/>
                    <w:right w:val="none" w:sz="0" w:space="0" w:color="auto"/>
                  </w:divBdr>
                  <w:divsChild>
                    <w:div w:id="45645413">
                      <w:marLeft w:val="0"/>
                      <w:marRight w:val="0"/>
                      <w:marTop w:val="0"/>
                      <w:marBottom w:val="0"/>
                      <w:divBdr>
                        <w:top w:val="none" w:sz="0" w:space="0" w:color="auto"/>
                        <w:left w:val="none" w:sz="0" w:space="0" w:color="auto"/>
                        <w:bottom w:val="none" w:sz="0" w:space="0" w:color="auto"/>
                        <w:right w:val="none" w:sz="0" w:space="0" w:color="auto"/>
                      </w:divBdr>
                    </w:div>
                  </w:divsChild>
                </w:div>
                <w:div w:id="1066804912">
                  <w:marLeft w:val="0"/>
                  <w:marRight w:val="0"/>
                  <w:marTop w:val="0"/>
                  <w:marBottom w:val="0"/>
                  <w:divBdr>
                    <w:top w:val="none" w:sz="0" w:space="0" w:color="auto"/>
                    <w:left w:val="none" w:sz="0" w:space="0" w:color="auto"/>
                    <w:bottom w:val="none" w:sz="0" w:space="0" w:color="auto"/>
                    <w:right w:val="none" w:sz="0" w:space="0" w:color="auto"/>
                  </w:divBdr>
                  <w:divsChild>
                    <w:div w:id="13844136">
                      <w:marLeft w:val="0"/>
                      <w:marRight w:val="0"/>
                      <w:marTop w:val="0"/>
                      <w:marBottom w:val="0"/>
                      <w:divBdr>
                        <w:top w:val="none" w:sz="0" w:space="0" w:color="auto"/>
                        <w:left w:val="none" w:sz="0" w:space="0" w:color="auto"/>
                        <w:bottom w:val="none" w:sz="0" w:space="0" w:color="auto"/>
                        <w:right w:val="none" w:sz="0" w:space="0" w:color="auto"/>
                      </w:divBdr>
                    </w:div>
                  </w:divsChild>
                </w:div>
                <w:div w:id="501703220">
                  <w:marLeft w:val="0"/>
                  <w:marRight w:val="0"/>
                  <w:marTop w:val="0"/>
                  <w:marBottom w:val="0"/>
                  <w:divBdr>
                    <w:top w:val="none" w:sz="0" w:space="0" w:color="auto"/>
                    <w:left w:val="none" w:sz="0" w:space="0" w:color="auto"/>
                    <w:bottom w:val="none" w:sz="0" w:space="0" w:color="auto"/>
                    <w:right w:val="none" w:sz="0" w:space="0" w:color="auto"/>
                  </w:divBdr>
                  <w:divsChild>
                    <w:div w:id="1144197412">
                      <w:marLeft w:val="0"/>
                      <w:marRight w:val="0"/>
                      <w:marTop w:val="0"/>
                      <w:marBottom w:val="0"/>
                      <w:divBdr>
                        <w:top w:val="none" w:sz="0" w:space="0" w:color="auto"/>
                        <w:left w:val="none" w:sz="0" w:space="0" w:color="auto"/>
                        <w:bottom w:val="none" w:sz="0" w:space="0" w:color="auto"/>
                        <w:right w:val="none" w:sz="0" w:space="0" w:color="auto"/>
                      </w:divBdr>
                    </w:div>
                  </w:divsChild>
                </w:div>
                <w:div w:id="654844846">
                  <w:marLeft w:val="0"/>
                  <w:marRight w:val="0"/>
                  <w:marTop w:val="0"/>
                  <w:marBottom w:val="0"/>
                  <w:divBdr>
                    <w:top w:val="none" w:sz="0" w:space="0" w:color="auto"/>
                    <w:left w:val="none" w:sz="0" w:space="0" w:color="auto"/>
                    <w:bottom w:val="none" w:sz="0" w:space="0" w:color="auto"/>
                    <w:right w:val="none" w:sz="0" w:space="0" w:color="auto"/>
                  </w:divBdr>
                  <w:divsChild>
                    <w:div w:id="58477934">
                      <w:marLeft w:val="0"/>
                      <w:marRight w:val="0"/>
                      <w:marTop w:val="0"/>
                      <w:marBottom w:val="0"/>
                      <w:divBdr>
                        <w:top w:val="none" w:sz="0" w:space="0" w:color="auto"/>
                        <w:left w:val="none" w:sz="0" w:space="0" w:color="auto"/>
                        <w:bottom w:val="none" w:sz="0" w:space="0" w:color="auto"/>
                        <w:right w:val="none" w:sz="0" w:space="0" w:color="auto"/>
                      </w:divBdr>
                    </w:div>
                  </w:divsChild>
                </w:div>
                <w:div w:id="1630739561">
                  <w:marLeft w:val="0"/>
                  <w:marRight w:val="0"/>
                  <w:marTop w:val="0"/>
                  <w:marBottom w:val="0"/>
                  <w:divBdr>
                    <w:top w:val="none" w:sz="0" w:space="0" w:color="auto"/>
                    <w:left w:val="none" w:sz="0" w:space="0" w:color="auto"/>
                    <w:bottom w:val="none" w:sz="0" w:space="0" w:color="auto"/>
                    <w:right w:val="none" w:sz="0" w:space="0" w:color="auto"/>
                  </w:divBdr>
                  <w:divsChild>
                    <w:div w:id="1634679694">
                      <w:marLeft w:val="0"/>
                      <w:marRight w:val="0"/>
                      <w:marTop w:val="0"/>
                      <w:marBottom w:val="0"/>
                      <w:divBdr>
                        <w:top w:val="none" w:sz="0" w:space="0" w:color="auto"/>
                        <w:left w:val="none" w:sz="0" w:space="0" w:color="auto"/>
                        <w:bottom w:val="none" w:sz="0" w:space="0" w:color="auto"/>
                        <w:right w:val="none" w:sz="0" w:space="0" w:color="auto"/>
                      </w:divBdr>
                    </w:div>
                  </w:divsChild>
                </w:div>
                <w:div w:id="1109471861">
                  <w:marLeft w:val="0"/>
                  <w:marRight w:val="0"/>
                  <w:marTop w:val="0"/>
                  <w:marBottom w:val="0"/>
                  <w:divBdr>
                    <w:top w:val="none" w:sz="0" w:space="0" w:color="auto"/>
                    <w:left w:val="none" w:sz="0" w:space="0" w:color="auto"/>
                    <w:bottom w:val="none" w:sz="0" w:space="0" w:color="auto"/>
                    <w:right w:val="none" w:sz="0" w:space="0" w:color="auto"/>
                  </w:divBdr>
                  <w:divsChild>
                    <w:div w:id="2082213817">
                      <w:marLeft w:val="0"/>
                      <w:marRight w:val="0"/>
                      <w:marTop w:val="0"/>
                      <w:marBottom w:val="0"/>
                      <w:divBdr>
                        <w:top w:val="none" w:sz="0" w:space="0" w:color="auto"/>
                        <w:left w:val="none" w:sz="0" w:space="0" w:color="auto"/>
                        <w:bottom w:val="none" w:sz="0" w:space="0" w:color="auto"/>
                        <w:right w:val="none" w:sz="0" w:space="0" w:color="auto"/>
                      </w:divBdr>
                    </w:div>
                  </w:divsChild>
                </w:div>
                <w:div w:id="634137505">
                  <w:marLeft w:val="0"/>
                  <w:marRight w:val="0"/>
                  <w:marTop w:val="0"/>
                  <w:marBottom w:val="0"/>
                  <w:divBdr>
                    <w:top w:val="none" w:sz="0" w:space="0" w:color="auto"/>
                    <w:left w:val="none" w:sz="0" w:space="0" w:color="auto"/>
                    <w:bottom w:val="none" w:sz="0" w:space="0" w:color="auto"/>
                    <w:right w:val="none" w:sz="0" w:space="0" w:color="auto"/>
                  </w:divBdr>
                  <w:divsChild>
                    <w:div w:id="1552888660">
                      <w:marLeft w:val="0"/>
                      <w:marRight w:val="0"/>
                      <w:marTop w:val="0"/>
                      <w:marBottom w:val="0"/>
                      <w:divBdr>
                        <w:top w:val="none" w:sz="0" w:space="0" w:color="auto"/>
                        <w:left w:val="none" w:sz="0" w:space="0" w:color="auto"/>
                        <w:bottom w:val="none" w:sz="0" w:space="0" w:color="auto"/>
                        <w:right w:val="none" w:sz="0" w:space="0" w:color="auto"/>
                      </w:divBdr>
                    </w:div>
                  </w:divsChild>
                </w:div>
                <w:div w:id="2051831392">
                  <w:marLeft w:val="0"/>
                  <w:marRight w:val="0"/>
                  <w:marTop w:val="0"/>
                  <w:marBottom w:val="0"/>
                  <w:divBdr>
                    <w:top w:val="none" w:sz="0" w:space="0" w:color="auto"/>
                    <w:left w:val="none" w:sz="0" w:space="0" w:color="auto"/>
                    <w:bottom w:val="none" w:sz="0" w:space="0" w:color="auto"/>
                    <w:right w:val="none" w:sz="0" w:space="0" w:color="auto"/>
                  </w:divBdr>
                  <w:divsChild>
                    <w:div w:id="1142116084">
                      <w:marLeft w:val="0"/>
                      <w:marRight w:val="0"/>
                      <w:marTop w:val="0"/>
                      <w:marBottom w:val="0"/>
                      <w:divBdr>
                        <w:top w:val="none" w:sz="0" w:space="0" w:color="auto"/>
                        <w:left w:val="none" w:sz="0" w:space="0" w:color="auto"/>
                        <w:bottom w:val="none" w:sz="0" w:space="0" w:color="auto"/>
                        <w:right w:val="none" w:sz="0" w:space="0" w:color="auto"/>
                      </w:divBdr>
                    </w:div>
                  </w:divsChild>
                </w:div>
                <w:div w:id="1797527648">
                  <w:marLeft w:val="0"/>
                  <w:marRight w:val="0"/>
                  <w:marTop w:val="0"/>
                  <w:marBottom w:val="0"/>
                  <w:divBdr>
                    <w:top w:val="none" w:sz="0" w:space="0" w:color="auto"/>
                    <w:left w:val="none" w:sz="0" w:space="0" w:color="auto"/>
                    <w:bottom w:val="none" w:sz="0" w:space="0" w:color="auto"/>
                    <w:right w:val="none" w:sz="0" w:space="0" w:color="auto"/>
                  </w:divBdr>
                  <w:divsChild>
                    <w:div w:id="2008895273">
                      <w:marLeft w:val="0"/>
                      <w:marRight w:val="0"/>
                      <w:marTop w:val="0"/>
                      <w:marBottom w:val="0"/>
                      <w:divBdr>
                        <w:top w:val="none" w:sz="0" w:space="0" w:color="auto"/>
                        <w:left w:val="none" w:sz="0" w:space="0" w:color="auto"/>
                        <w:bottom w:val="none" w:sz="0" w:space="0" w:color="auto"/>
                        <w:right w:val="none" w:sz="0" w:space="0" w:color="auto"/>
                      </w:divBdr>
                    </w:div>
                  </w:divsChild>
                </w:div>
                <w:div w:id="326979331">
                  <w:marLeft w:val="0"/>
                  <w:marRight w:val="0"/>
                  <w:marTop w:val="0"/>
                  <w:marBottom w:val="0"/>
                  <w:divBdr>
                    <w:top w:val="none" w:sz="0" w:space="0" w:color="auto"/>
                    <w:left w:val="none" w:sz="0" w:space="0" w:color="auto"/>
                    <w:bottom w:val="none" w:sz="0" w:space="0" w:color="auto"/>
                    <w:right w:val="none" w:sz="0" w:space="0" w:color="auto"/>
                  </w:divBdr>
                  <w:divsChild>
                    <w:div w:id="631862007">
                      <w:marLeft w:val="0"/>
                      <w:marRight w:val="0"/>
                      <w:marTop w:val="0"/>
                      <w:marBottom w:val="0"/>
                      <w:divBdr>
                        <w:top w:val="none" w:sz="0" w:space="0" w:color="auto"/>
                        <w:left w:val="none" w:sz="0" w:space="0" w:color="auto"/>
                        <w:bottom w:val="none" w:sz="0" w:space="0" w:color="auto"/>
                        <w:right w:val="none" w:sz="0" w:space="0" w:color="auto"/>
                      </w:divBdr>
                    </w:div>
                  </w:divsChild>
                </w:div>
                <w:div w:id="1324774570">
                  <w:marLeft w:val="0"/>
                  <w:marRight w:val="0"/>
                  <w:marTop w:val="0"/>
                  <w:marBottom w:val="0"/>
                  <w:divBdr>
                    <w:top w:val="none" w:sz="0" w:space="0" w:color="auto"/>
                    <w:left w:val="none" w:sz="0" w:space="0" w:color="auto"/>
                    <w:bottom w:val="none" w:sz="0" w:space="0" w:color="auto"/>
                    <w:right w:val="none" w:sz="0" w:space="0" w:color="auto"/>
                  </w:divBdr>
                  <w:divsChild>
                    <w:div w:id="1170294894">
                      <w:marLeft w:val="0"/>
                      <w:marRight w:val="0"/>
                      <w:marTop w:val="0"/>
                      <w:marBottom w:val="0"/>
                      <w:divBdr>
                        <w:top w:val="none" w:sz="0" w:space="0" w:color="auto"/>
                        <w:left w:val="none" w:sz="0" w:space="0" w:color="auto"/>
                        <w:bottom w:val="none" w:sz="0" w:space="0" w:color="auto"/>
                        <w:right w:val="none" w:sz="0" w:space="0" w:color="auto"/>
                      </w:divBdr>
                    </w:div>
                  </w:divsChild>
                </w:div>
                <w:div w:id="810638038">
                  <w:marLeft w:val="0"/>
                  <w:marRight w:val="0"/>
                  <w:marTop w:val="0"/>
                  <w:marBottom w:val="0"/>
                  <w:divBdr>
                    <w:top w:val="none" w:sz="0" w:space="0" w:color="auto"/>
                    <w:left w:val="none" w:sz="0" w:space="0" w:color="auto"/>
                    <w:bottom w:val="none" w:sz="0" w:space="0" w:color="auto"/>
                    <w:right w:val="none" w:sz="0" w:space="0" w:color="auto"/>
                  </w:divBdr>
                  <w:divsChild>
                    <w:div w:id="1453864945">
                      <w:marLeft w:val="0"/>
                      <w:marRight w:val="0"/>
                      <w:marTop w:val="0"/>
                      <w:marBottom w:val="0"/>
                      <w:divBdr>
                        <w:top w:val="none" w:sz="0" w:space="0" w:color="auto"/>
                        <w:left w:val="none" w:sz="0" w:space="0" w:color="auto"/>
                        <w:bottom w:val="none" w:sz="0" w:space="0" w:color="auto"/>
                        <w:right w:val="none" w:sz="0" w:space="0" w:color="auto"/>
                      </w:divBdr>
                    </w:div>
                  </w:divsChild>
                </w:div>
                <w:div w:id="483936068">
                  <w:marLeft w:val="0"/>
                  <w:marRight w:val="0"/>
                  <w:marTop w:val="0"/>
                  <w:marBottom w:val="0"/>
                  <w:divBdr>
                    <w:top w:val="none" w:sz="0" w:space="0" w:color="auto"/>
                    <w:left w:val="none" w:sz="0" w:space="0" w:color="auto"/>
                    <w:bottom w:val="none" w:sz="0" w:space="0" w:color="auto"/>
                    <w:right w:val="none" w:sz="0" w:space="0" w:color="auto"/>
                  </w:divBdr>
                  <w:divsChild>
                    <w:div w:id="1464273828">
                      <w:marLeft w:val="0"/>
                      <w:marRight w:val="0"/>
                      <w:marTop w:val="0"/>
                      <w:marBottom w:val="0"/>
                      <w:divBdr>
                        <w:top w:val="none" w:sz="0" w:space="0" w:color="auto"/>
                        <w:left w:val="none" w:sz="0" w:space="0" w:color="auto"/>
                        <w:bottom w:val="none" w:sz="0" w:space="0" w:color="auto"/>
                        <w:right w:val="none" w:sz="0" w:space="0" w:color="auto"/>
                      </w:divBdr>
                    </w:div>
                  </w:divsChild>
                </w:div>
                <w:div w:id="1332568272">
                  <w:marLeft w:val="0"/>
                  <w:marRight w:val="0"/>
                  <w:marTop w:val="0"/>
                  <w:marBottom w:val="0"/>
                  <w:divBdr>
                    <w:top w:val="none" w:sz="0" w:space="0" w:color="auto"/>
                    <w:left w:val="none" w:sz="0" w:space="0" w:color="auto"/>
                    <w:bottom w:val="none" w:sz="0" w:space="0" w:color="auto"/>
                    <w:right w:val="none" w:sz="0" w:space="0" w:color="auto"/>
                  </w:divBdr>
                  <w:divsChild>
                    <w:div w:id="266886589">
                      <w:marLeft w:val="0"/>
                      <w:marRight w:val="0"/>
                      <w:marTop w:val="0"/>
                      <w:marBottom w:val="0"/>
                      <w:divBdr>
                        <w:top w:val="none" w:sz="0" w:space="0" w:color="auto"/>
                        <w:left w:val="none" w:sz="0" w:space="0" w:color="auto"/>
                        <w:bottom w:val="none" w:sz="0" w:space="0" w:color="auto"/>
                        <w:right w:val="none" w:sz="0" w:space="0" w:color="auto"/>
                      </w:divBdr>
                    </w:div>
                  </w:divsChild>
                </w:div>
                <w:div w:id="1778477815">
                  <w:marLeft w:val="0"/>
                  <w:marRight w:val="0"/>
                  <w:marTop w:val="0"/>
                  <w:marBottom w:val="0"/>
                  <w:divBdr>
                    <w:top w:val="none" w:sz="0" w:space="0" w:color="auto"/>
                    <w:left w:val="none" w:sz="0" w:space="0" w:color="auto"/>
                    <w:bottom w:val="none" w:sz="0" w:space="0" w:color="auto"/>
                    <w:right w:val="none" w:sz="0" w:space="0" w:color="auto"/>
                  </w:divBdr>
                  <w:divsChild>
                    <w:div w:id="720978411">
                      <w:marLeft w:val="0"/>
                      <w:marRight w:val="0"/>
                      <w:marTop w:val="0"/>
                      <w:marBottom w:val="0"/>
                      <w:divBdr>
                        <w:top w:val="none" w:sz="0" w:space="0" w:color="auto"/>
                        <w:left w:val="none" w:sz="0" w:space="0" w:color="auto"/>
                        <w:bottom w:val="none" w:sz="0" w:space="0" w:color="auto"/>
                        <w:right w:val="none" w:sz="0" w:space="0" w:color="auto"/>
                      </w:divBdr>
                    </w:div>
                  </w:divsChild>
                </w:div>
                <w:div w:id="1056390765">
                  <w:marLeft w:val="0"/>
                  <w:marRight w:val="0"/>
                  <w:marTop w:val="0"/>
                  <w:marBottom w:val="0"/>
                  <w:divBdr>
                    <w:top w:val="none" w:sz="0" w:space="0" w:color="auto"/>
                    <w:left w:val="none" w:sz="0" w:space="0" w:color="auto"/>
                    <w:bottom w:val="none" w:sz="0" w:space="0" w:color="auto"/>
                    <w:right w:val="none" w:sz="0" w:space="0" w:color="auto"/>
                  </w:divBdr>
                  <w:divsChild>
                    <w:div w:id="494608021">
                      <w:marLeft w:val="0"/>
                      <w:marRight w:val="0"/>
                      <w:marTop w:val="0"/>
                      <w:marBottom w:val="0"/>
                      <w:divBdr>
                        <w:top w:val="none" w:sz="0" w:space="0" w:color="auto"/>
                        <w:left w:val="none" w:sz="0" w:space="0" w:color="auto"/>
                        <w:bottom w:val="none" w:sz="0" w:space="0" w:color="auto"/>
                        <w:right w:val="none" w:sz="0" w:space="0" w:color="auto"/>
                      </w:divBdr>
                    </w:div>
                  </w:divsChild>
                </w:div>
                <w:div w:id="1424910437">
                  <w:marLeft w:val="0"/>
                  <w:marRight w:val="0"/>
                  <w:marTop w:val="0"/>
                  <w:marBottom w:val="0"/>
                  <w:divBdr>
                    <w:top w:val="none" w:sz="0" w:space="0" w:color="auto"/>
                    <w:left w:val="none" w:sz="0" w:space="0" w:color="auto"/>
                    <w:bottom w:val="none" w:sz="0" w:space="0" w:color="auto"/>
                    <w:right w:val="none" w:sz="0" w:space="0" w:color="auto"/>
                  </w:divBdr>
                  <w:divsChild>
                    <w:div w:id="1874344709">
                      <w:marLeft w:val="0"/>
                      <w:marRight w:val="0"/>
                      <w:marTop w:val="0"/>
                      <w:marBottom w:val="0"/>
                      <w:divBdr>
                        <w:top w:val="none" w:sz="0" w:space="0" w:color="auto"/>
                        <w:left w:val="none" w:sz="0" w:space="0" w:color="auto"/>
                        <w:bottom w:val="none" w:sz="0" w:space="0" w:color="auto"/>
                        <w:right w:val="none" w:sz="0" w:space="0" w:color="auto"/>
                      </w:divBdr>
                    </w:div>
                  </w:divsChild>
                </w:div>
                <w:div w:id="193226131">
                  <w:marLeft w:val="0"/>
                  <w:marRight w:val="0"/>
                  <w:marTop w:val="0"/>
                  <w:marBottom w:val="0"/>
                  <w:divBdr>
                    <w:top w:val="none" w:sz="0" w:space="0" w:color="auto"/>
                    <w:left w:val="none" w:sz="0" w:space="0" w:color="auto"/>
                    <w:bottom w:val="none" w:sz="0" w:space="0" w:color="auto"/>
                    <w:right w:val="none" w:sz="0" w:space="0" w:color="auto"/>
                  </w:divBdr>
                  <w:divsChild>
                    <w:div w:id="228073888">
                      <w:marLeft w:val="0"/>
                      <w:marRight w:val="0"/>
                      <w:marTop w:val="0"/>
                      <w:marBottom w:val="0"/>
                      <w:divBdr>
                        <w:top w:val="none" w:sz="0" w:space="0" w:color="auto"/>
                        <w:left w:val="none" w:sz="0" w:space="0" w:color="auto"/>
                        <w:bottom w:val="none" w:sz="0" w:space="0" w:color="auto"/>
                        <w:right w:val="none" w:sz="0" w:space="0" w:color="auto"/>
                      </w:divBdr>
                    </w:div>
                  </w:divsChild>
                </w:div>
                <w:div w:id="2057927695">
                  <w:marLeft w:val="0"/>
                  <w:marRight w:val="0"/>
                  <w:marTop w:val="0"/>
                  <w:marBottom w:val="0"/>
                  <w:divBdr>
                    <w:top w:val="none" w:sz="0" w:space="0" w:color="auto"/>
                    <w:left w:val="none" w:sz="0" w:space="0" w:color="auto"/>
                    <w:bottom w:val="none" w:sz="0" w:space="0" w:color="auto"/>
                    <w:right w:val="none" w:sz="0" w:space="0" w:color="auto"/>
                  </w:divBdr>
                  <w:divsChild>
                    <w:div w:id="1898281512">
                      <w:marLeft w:val="0"/>
                      <w:marRight w:val="0"/>
                      <w:marTop w:val="0"/>
                      <w:marBottom w:val="0"/>
                      <w:divBdr>
                        <w:top w:val="none" w:sz="0" w:space="0" w:color="auto"/>
                        <w:left w:val="none" w:sz="0" w:space="0" w:color="auto"/>
                        <w:bottom w:val="none" w:sz="0" w:space="0" w:color="auto"/>
                        <w:right w:val="none" w:sz="0" w:space="0" w:color="auto"/>
                      </w:divBdr>
                    </w:div>
                  </w:divsChild>
                </w:div>
                <w:div w:id="271135288">
                  <w:marLeft w:val="0"/>
                  <w:marRight w:val="0"/>
                  <w:marTop w:val="0"/>
                  <w:marBottom w:val="0"/>
                  <w:divBdr>
                    <w:top w:val="none" w:sz="0" w:space="0" w:color="auto"/>
                    <w:left w:val="none" w:sz="0" w:space="0" w:color="auto"/>
                    <w:bottom w:val="none" w:sz="0" w:space="0" w:color="auto"/>
                    <w:right w:val="none" w:sz="0" w:space="0" w:color="auto"/>
                  </w:divBdr>
                  <w:divsChild>
                    <w:div w:id="2098748746">
                      <w:marLeft w:val="0"/>
                      <w:marRight w:val="0"/>
                      <w:marTop w:val="0"/>
                      <w:marBottom w:val="0"/>
                      <w:divBdr>
                        <w:top w:val="none" w:sz="0" w:space="0" w:color="auto"/>
                        <w:left w:val="none" w:sz="0" w:space="0" w:color="auto"/>
                        <w:bottom w:val="none" w:sz="0" w:space="0" w:color="auto"/>
                        <w:right w:val="none" w:sz="0" w:space="0" w:color="auto"/>
                      </w:divBdr>
                    </w:div>
                  </w:divsChild>
                </w:div>
                <w:div w:id="877549013">
                  <w:marLeft w:val="0"/>
                  <w:marRight w:val="0"/>
                  <w:marTop w:val="0"/>
                  <w:marBottom w:val="0"/>
                  <w:divBdr>
                    <w:top w:val="none" w:sz="0" w:space="0" w:color="auto"/>
                    <w:left w:val="none" w:sz="0" w:space="0" w:color="auto"/>
                    <w:bottom w:val="none" w:sz="0" w:space="0" w:color="auto"/>
                    <w:right w:val="none" w:sz="0" w:space="0" w:color="auto"/>
                  </w:divBdr>
                  <w:divsChild>
                    <w:div w:id="702435712">
                      <w:marLeft w:val="0"/>
                      <w:marRight w:val="0"/>
                      <w:marTop w:val="0"/>
                      <w:marBottom w:val="0"/>
                      <w:divBdr>
                        <w:top w:val="none" w:sz="0" w:space="0" w:color="auto"/>
                        <w:left w:val="none" w:sz="0" w:space="0" w:color="auto"/>
                        <w:bottom w:val="none" w:sz="0" w:space="0" w:color="auto"/>
                        <w:right w:val="none" w:sz="0" w:space="0" w:color="auto"/>
                      </w:divBdr>
                    </w:div>
                  </w:divsChild>
                </w:div>
                <w:div w:id="2042365418">
                  <w:marLeft w:val="0"/>
                  <w:marRight w:val="0"/>
                  <w:marTop w:val="0"/>
                  <w:marBottom w:val="0"/>
                  <w:divBdr>
                    <w:top w:val="none" w:sz="0" w:space="0" w:color="auto"/>
                    <w:left w:val="none" w:sz="0" w:space="0" w:color="auto"/>
                    <w:bottom w:val="none" w:sz="0" w:space="0" w:color="auto"/>
                    <w:right w:val="none" w:sz="0" w:space="0" w:color="auto"/>
                  </w:divBdr>
                  <w:divsChild>
                    <w:div w:id="1626152255">
                      <w:marLeft w:val="0"/>
                      <w:marRight w:val="0"/>
                      <w:marTop w:val="0"/>
                      <w:marBottom w:val="0"/>
                      <w:divBdr>
                        <w:top w:val="none" w:sz="0" w:space="0" w:color="auto"/>
                        <w:left w:val="none" w:sz="0" w:space="0" w:color="auto"/>
                        <w:bottom w:val="none" w:sz="0" w:space="0" w:color="auto"/>
                        <w:right w:val="none" w:sz="0" w:space="0" w:color="auto"/>
                      </w:divBdr>
                    </w:div>
                  </w:divsChild>
                </w:div>
                <w:div w:id="671418835">
                  <w:marLeft w:val="0"/>
                  <w:marRight w:val="0"/>
                  <w:marTop w:val="0"/>
                  <w:marBottom w:val="0"/>
                  <w:divBdr>
                    <w:top w:val="none" w:sz="0" w:space="0" w:color="auto"/>
                    <w:left w:val="none" w:sz="0" w:space="0" w:color="auto"/>
                    <w:bottom w:val="none" w:sz="0" w:space="0" w:color="auto"/>
                    <w:right w:val="none" w:sz="0" w:space="0" w:color="auto"/>
                  </w:divBdr>
                  <w:divsChild>
                    <w:div w:id="1541088349">
                      <w:marLeft w:val="0"/>
                      <w:marRight w:val="0"/>
                      <w:marTop w:val="0"/>
                      <w:marBottom w:val="0"/>
                      <w:divBdr>
                        <w:top w:val="none" w:sz="0" w:space="0" w:color="auto"/>
                        <w:left w:val="none" w:sz="0" w:space="0" w:color="auto"/>
                        <w:bottom w:val="none" w:sz="0" w:space="0" w:color="auto"/>
                        <w:right w:val="none" w:sz="0" w:space="0" w:color="auto"/>
                      </w:divBdr>
                    </w:div>
                  </w:divsChild>
                </w:div>
                <w:div w:id="897396332">
                  <w:marLeft w:val="0"/>
                  <w:marRight w:val="0"/>
                  <w:marTop w:val="0"/>
                  <w:marBottom w:val="0"/>
                  <w:divBdr>
                    <w:top w:val="none" w:sz="0" w:space="0" w:color="auto"/>
                    <w:left w:val="none" w:sz="0" w:space="0" w:color="auto"/>
                    <w:bottom w:val="none" w:sz="0" w:space="0" w:color="auto"/>
                    <w:right w:val="none" w:sz="0" w:space="0" w:color="auto"/>
                  </w:divBdr>
                  <w:divsChild>
                    <w:div w:id="1672101814">
                      <w:marLeft w:val="0"/>
                      <w:marRight w:val="0"/>
                      <w:marTop w:val="0"/>
                      <w:marBottom w:val="0"/>
                      <w:divBdr>
                        <w:top w:val="none" w:sz="0" w:space="0" w:color="auto"/>
                        <w:left w:val="none" w:sz="0" w:space="0" w:color="auto"/>
                        <w:bottom w:val="none" w:sz="0" w:space="0" w:color="auto"/>
                        <w:right w:val="none" w:sz="0" w:space="0" w:color="auto"/>
                      </w:divBdr>
                    </w:div>
                  </w:divsChild>
                </w:div>
                <w:div w:id="1034040461">
                  <w:marLeft w:val="0"/>
                  <w:marRight w:val="0"/>
                  <w:marTop w:val="0"/>
                  <w:marBottom w:val="0"/>
                  <w:divBdr>
                    <w:top w:val="none" w:sz="0" w:space="0" w:color="auto"/>
                    <w:left w:val="none" w:sz="0" w:space="0" w:color="auto"/>
                    <w:bottom w:val="none" w:sz="0" w:space="0" w:color="auto"/>
                    <w:right w:val="none" w:sz="0" w:space="0" w:color="auto"/>
                  </w:divBdr>
                  <w:divsChild>
                    <w:div w:id="1907835957">
                      <w:marLeft w:val="0"/>
                      <w:marRight w:val="0"/>
                      <w:marTop w:val="0"/>
                      <w:marBottom w:val="0"/>
                      <w:divBdr>
                        <w:top w:val="none" w:sz="0" w:space="0" w:color="auto"/>
                        <w:left w:val="none" w:sz="0" w:space="0" w:color="auto"/>
                        <w:bottom w:val="none" w:sz="0" w:space="0" w:color="auto"/>
                        <w:right w:val="none" w:sz="0" w:space="0" w:color="auto"/>
                      </w:divBdr>
                    </w:div>
                  </w:divsChild>
                </w:div>
                <w:div w:id="652755334">
                  <w:marLeft w:val="0"/>
                  <w:marRight w:val="0"/>
                  <w:marTop w:val="0"/>
                  <w:marBottom w:val="0"/>
                  <w:divBdr>
                    <w:top w:val="none" w:sz="0" w:space="0" w:color="auto"/>
                    <w:left w:val="none" w:sz="0" w:space="0" w:color="auto"/>
                    <w:bottom w:val="none" w:sz="0" w:space="0" w:color="auto"/>
                    <w:right w:val="none" w:sz="0" w:space="0" w:color="auto"/>
                  </w:divBdr>
                  <w:divsChild>
                    <w:div w:id="747270219">
                      <w:marLeft w:val="0"/>
                      <w:marRight w:val="0"/>
                      <w:marTop w:val="0"/>
                      <w:marBottom w:val="0"/>
                      <w:divBdr>
                        <w:top w:val="none" w:sz="0" w:space="0" w:color="auto"/>
                        <w:left w:val="none" w:sz="0" w:space="0" w:color="auto"/>
                        <w:bottom w:val="none" w:sz="0" w:space="0" w:color="auto"/>
                        <w:right w:val="none" w:sz="0" w:space="0" w:color="auto"/>
                      </w:divBdr>
                    </w:div>
                  </w:divsChild>
                </w:div>
                <w:div w:id="742458265">
                  <w:marLeft w:val="0"/>
                  <w:marRight w:val="0"/>
                  <w:marTop w:val="0"/>
                  <w:marBottom w:val="0"/>
                  <w:divBdr>
                    <w:top w:val="none" w:sz="0" w:space="0" w:color="auto"/>
                    <w:left w:val="none" w:sz="0" w:space="0" w:color="auto"/>
                    <w:bottom w:val="none" w:sz="0" w:space="0" w:color="auto"/>
                    <w:right w:val="none" w:sz="0" w:space="0" w:color="auto"/>
                  </w:divBdr>
                  <w:divsChild>
                    <w:div w:id="1483815020">
                      <w:marLeft w:val="0"/>
                      <w:marRight w:val="0"/>
                      <w:marTop w:val="0"/>
                      <w:marBottom w:val="0"/>
                      <w:divBdr>
                        <w:top w:val="none" w:sz="0" w:space="0" w:color="auto"/>
                        <w:left w:val="none" w:sz="0" w:space="0" w:color="auto"/>
                        <w:bottom w:val="none" w:sz="0" w:space="0" w:color="auto"/>
                        <w:right w:val="none" w:sz="0" w:space="0" w:color="auto"/>
                      </w:divBdr>
                    </w:div>
                  </w:divsChild>
                </w:div>
                <w:div w:id="2128771682">
                  <w:marLeft w:val="0"/>
                  <w:marRight w:val="0"/>
                  <w:marTop w:val="0"/>
                  <w:marBottom w:val="0"/>
                  <w:divBdr>
                    <w:top w:val="none" w:sz="0" w:space="0" w:color="auto"/>
                    <w:left w:val="none" w:sz="0" w:space="0" w:color="auto"/>
                    <w:bottom w:val="none" w:sz="0" w:space="0" w:color="auto"/>
                    <w:right w:val="none" w:sz="0" w:space="0" w:color="auto"/>
                  </w:divBdr>
                  <w:divsChild>
                    <w:div w:id="2122263828">
                      <w:marLeft w:val="0"/>
                      <w:marRight w:val="0"/>
                      <w:marTop w:val="0"/>
                      <w:marBottom w:val="0"/>
                      <w:divBdr>
                        <w:top w:val="none" w:sz="0" w:space="0" w:color="auto"/>
                        <w:left w:val="none" w:sz="0" w:space="0" w:color="auto"/>
                        <w:bottom w:val="none" w:sz="0" w:space="0" w:color="auto"/>
                        <w:right w:val="none" w:sz="0" w:space="0" w:color="auto"/>
                      </w:divBdr>
                    </w:div>
                  </w:divsChild>
                </w:div>
                <w:div w:id="358244774">
                  <w:marLeft w:val="0"/>
                  <w:marRight w:val="0"/>
                  <w:marTop w:val="0"/>
                  <w:marBottom w:val="0"/>
                  <w:divBdr>
                    <w:top w:val="none" w:sz="0" w:space="0" w:color="auto"/>
                    <w:left w:val="none" w:sz="0" w:space="0" w:color="auto"/>
                    <w:bottom w:val="none" w:sz="0" w:space="0" w:color="auto"/>
                    <w:right w:val="none" w:sz="0" w:space="0" w:color="auto"/>
                  </w:divBdr>
                  <w:divsChild>
                    <w:div w:id="497383406">
                      <w:marLeft w:val="0"/>
                      <w:marRight w:val="0"/>
                      <w:marTop w:val="0"/>
                      <w:marBottom w:val="0"/>
                      <w:divBdr>
                        <w:top w:val="none" w:sz="0" w:space="0" w:color="auto"/>
                        <w:left w:val="none" w:sz="0" w:space="0" w:color="auto"/>
                        <w:bottom w:val="none" w:sz="0" w:space="0" w:color="auto"/>
                        <w:right w:val="none" w:sz="0" w:space="0" w:color="auto"/>
                      </w:divBdr>
                    </w:div>
                  </w:divsChild>
                </w:div>
                <w:div w:id="1744598725">
                  <w:marLeft w:val="0"/>
                  <w:marRight w:val="0"/>
                  <w:marTop w:val="0"/>
                  <w:marBottom w:val="0"/>
                  <w:divBdr>
                    <w:top w:val="none" w:sz="0" w:space="0" w:color="auto"/>
                    <w:left w:val="none" w:sz="0" w:space="0" w:color="auto"/>
                    <w:bottom w:val="none" w:sz="0" w:space="0" w:color="auto"/>
                    <w:right w:val="none" w:sz="0" w:space="0" w:color="auto"/>
                  </w:divBdr>
                  <w:divsChild>
                    <w:div w:id="1082678525">
                      <w:marLeft w:val="0"/>
                      <w:marRight w:val="0"/>
                      <w:marTop w:val="0"/>
                      <w:marBottom w:val="0"/>
                      <w:divBdr>
                        <w:top w:val="none" w:sz="0" w:space="0" w:color="auto"/>
                        <w:left w:val="none" w:sz="0" w:space="0" w:color="auto"/>
                        <w:bottom w:val="none" w:sz="0" w:space="0" w:color="auto"/>
                        <w:right w:val="none" w:sz="0" w:space="0" w:color="auto"/>
                      </w:divBdr>
                    </w:div>
                  </w:divsChild>
                </w:div>
                <w:div w:id="1509178463">
                  <w:marLeft w:val="0"/>
                  <w:marRight w:val="0"/>
                  <w:marTop w:val="0"/>
                  <w:marBottom w:val="0"/>
                  <w:divBdr>
                    <w:top w:val="none" w:sz="0" w:space="0" w:color="auto"/>
                    <w:left w:val="none" w:sz="0" w:space="0" w:color="auto"/>
                    <w:bottom w:val="none" w:sz="0" w:space="0" w:color="auto"/>
                    <w:right w:val="none" w:sz="0" w:space="0" w:color="auto"/>
                  </w:divBdr>
                  <w:divsChild>
                    <w:div w:id="486943299">
                      <w:marLeft w:val="0"/>
                      <w:marRight w:val="0"/>
                      <w:marTop w:val="0"/>
                      <w:marBottom w:val="0"/>
                      <w:divBdr>
                        <w:top w:val="none" w:sz="0" w:space="0" w:color="auto"/>
                        <w:left w:val="none" w:sz="0" w:space="0" w:color="auto"/>
                        <w:bottom w:val="none" w:sz="0" w:space="0" w:color="auto"/>
                        <w:right w:val="none" w:sz="0" w:space="0" w:color="auto"/>
                      </w:divBdr>
                    </w:div>
                  </w:divsChild>
                </w:div>
                <w:div w:id="1853882805">
                  <w:marLeft w:val="0"/>
                  <w:marRight w:val="0"/>
                  <w:marTop w:val="0"/>
                  <w:marBottom w:val="0"/>
                  <w:divBdr>
                    <w:top w:val="none" w:sz="0" w:space="0" w:color="auto"/>
                    <w:left w:val="none" w:sz="0" w:space="0" w:color="auto"/>
                    <w:bottom w:val="none" w:sz="0" w:space="0" w:color="auto"/>
                    <w:right w:val="none" w:sz="0" w:space="0" w:color="auto"/>
                  </w:divBdr>
                  <w:divsChild>
                    <w:div w:id="259878959">
                      <w:marLeft w:val="0"/>
                      <w:marRight w:val="0"/>
                      <w:marTop w:val="0"/>
                      <w:marBottom w:val="0"/>
                      <w:divBdr>
                        <w:top w:val="none" w:sz="0" w:space="0" w:color="auto"/>
                        <w:left w:val="none" w:sz="0" w:space="0" w:color="auto"/>
                        <w:bottom w:val="none" w:sz="0" w:space="0" w:color="auto"/>
                        <w:right w:val="none" w:sz="0" w:space="0" w:color="auto"/>
                      </w:divBdr>
                    </w:div>
                  </w:divsChild>
                </w:div>
                <w:div w:id="2131512538">
                  <w:marLeft w:val="0"/>
                  <w:marRight w:val="0"/>
                  <w:marTop w:val="0"/>
                  <w:marBottom w:val="0"/>
                  <w:divBdr>
                    <w:top w:val="none" w:sz="0" w:space="0" w:color="auto"/>
                    <w:left w:val="none" w:sz="0" w:space="0" w:color="auto"/>
                    <w:bottom w:val="none" w:sz="0" w:space="0" w:color="auto"/>
                    <w:right w:val="none" w:sz="0" w:space="0" w:color="auto"/>
                  </w:divBdr>
                  <w:divsChild>
                    <w:div w:id="1936281555">
                      <w:marLeft w:val="0"/>
                      <w:marRight w:val="0"/>
                      <w:marTop w:val="0"/>
                      <w:marBottom w:val="0"/>
                      <w:divBdr>
                        <w:top w:val="none" w:sz="0" w:space="0" w:color="auto"/>
                        <w:left w:val="none" w:sz="0" w:space="0" w:color="auto"/>
                        <w:bottom w:val="none" w:sz="0" w:space="0" w:color="auto"/>
                        <w:right w:val="none" w:sz="0" w:space="0" w:color="auto"/>
                      </w:divBdr>
                    </w:div>
                  </w:divsChild>
                </w:div>
                <w:div w:id="1143082719">
                  <w:marLeft w:val="0"/>
                  <w:marRight w:val="0"/>
                  <w:marTop w:val="0"/>
                  <w:marBottom w:val="0"/>
                  <w:divBdr>
                    <w:top w:val="none" w:sz="0" w:space="0" w:color="auto"/>
                    <w:left w:val="none" w:sz="0" w:space="0" w:color="auto"/>
                    <w:bottom w:val="none" w:sz="0" w:space="0" w:color="auto"/>
                    <w:right w:val="none" w:sz="0" w:space="0" w:color="auto"/>
                  </w:divBdr>
                  <w:divsChild>
                    <w:div w:id="2034106596">
                      <w:marLeft w:val="0"/>
                      <w:marRight w:val="0"/>
                      <w:marTop w:val="0"/>
                      <w:marBottom w:val="0"/>
                      <w:divBdr>
                        <w:top w:val="none" w:sz="0" w:space="0" w:color="auto"/>
                        <w:left w:val="none" w:sz="0" w:space="0" w:color="auto"/>
                        <w:bottom w:val="none" w:sz="0" w:space="0" w:color="auto"/>
                        <w:right w:val="none" w:sz="0" w:space="0" w:color="auto"/>
                      </w:divBdr>
                    </w:div>
                  </w:divsChild>
                </w:div>
                <w:div w:id="668870857">
                  <w:marLeft w:val="0"/>
                  <w:marRight w:val="0"/>
                  <w:marTop w:val="0"/>
                  <w:marBottom w:val="0"/>
                  <w:divBdr>
                    <w:top w:val="none" w:sz="0" w:space="0" w:color="auto"/>
                    <w:left w:val="none" w:sz="0" w:space="0" w:color="auto"/>
                    <w:bottom w:val="none" w:sz="0" w:space="0" w:color="auto"/>
                    <w:right w:val="none" w:sz="0" w:space="0" w:color="auto"/>
                  </w:divBdr>
                  <w:divsChild>
                    <w:div w:id="378821833">
                      <w:marLeft w:val="0"/>
                      <w:marRight w:val="0"/>
                      <w:marTop w:val="0"/>
                      <w:marBottom w:val="0"/>
                      <w:divBdr>
                        <w:top w:val="none" w:sz="0" w:space="0" w:color="auto"/>
                        <w:left w:val="none" w:sz="0" w:space="0" w:color="auto"/>
                        <w:bottom w:val="none" w:sz="0" w:space="0" w:color="auto"/>
                        <w:right w:val="none" w:sz="0" w:space="0" w:color="auto"/>
                      </w:divBdr>
                    </w:div>
                  </w:divsChild>
                </w:div>
                <w:div w:id="685325334">
                  <w:marLeft w:val="0"/>
                  <w:marRight w:val="0"/>
                  <w:marTop w:val="0"/>
                  <w:marBottom w:val="0"/>
                  <w:divBdr>
                    <w:top w:val="none" w:sz="0" w:space="0" w:color="auto"/>
                    <w:left w:val="none" w:sz="0" w:space="0" w:color="auto"/>
                    <w:bottom w:val="none" w:sz="0" w:space="0" w:color="auto"/>
                    <w:right w:val="none" w:sz="0" w:space="0" w:color="auto"/>
                  </w:divBdr>
                  <w:divsChild>
                    <w:div w:id="1222012763">
                      <w:marLeft w:val="0"/>
                      <w:marRight w:val="0"/>
                      <w:marTop w:val="0"/>
                      <w:marBottom w:val="0"/>
                      <w:divBdr>
                        <w:top w:val="none" w:sz="0" w:space="0" w:color="auto"/>
                        <w:left w:val="none" w:sz="0" w:space="0" w:color="auto"/>
                        <w:bottom w:val="none" w:sz="0" w:space="0" w:color="auto"/>
                        <w:right w:val="none" w:sz="0" w:space="0" w:color="auto"/>
                      </w:divBdr>
                    </w:div>
                  </w:divsChild>
                </w:div>
                <w:div w:id="1586648260">
                  <w:marLeft w:val="0"/>
                  <w:marRight w:val="0"/>
                  <w:marTop w:val="0"/>
                  <w:marBottom w:val="0"/>
                  <w:divBdr>
                    <w:top w:val="none" w:sz="0" w:space="0" w:color="auto"/>
                    <w:left w:val="none" w:sz="0" w:space="0" w:color="auto"/>
                    <w:bottom w:val="none" w:sz="0" w:space="0" w:color="auto"/>
                    <w:right w:val="none" w:sz="0" w:space="0" w:color="auto"/>
                  </w:divBdr>
                  <w:divsChild>
                    <w:div w:id="988481372">
                      <w:marLeft w:val="0"/>
                      <w:marRight w:val="0"/>
                      <w:marTop w:val="0"/>
                      <w:marBottom w:val="0"/>
                      <w:divBdr>
                        <w:top w:val="none" w:sz="0" w:space="0" w:color="auto"/>
                        <w:left w:val="none" w:sz="0" w:space="0" w:color="auto"/>
                        <w:bottom w:val="none" w:sz="0" w:space="0" w:color="auto"/>
                        <w:right w:val="none" w:sz="0" w:space="0" w:color="auto"/>
                      </w:divBdr>
                    </w:div>
                  </w:divsChild>
                </w:div>
                <w:div w:id="707031162">
                  <w:marLeft w:val="0"/>
                  <w:marRight w:val="0"/>
                  <w:marTop w:val="0"/>
                  <w:marBottom w:val="0"/>
                  <w:divBdr>
                    <w:top w:val="none" w:sz="0" w:space="0" w:color="auto"/>
                    <w:left w:val="none" w:sz="0" w:space="0" w:color="auto"/>
                    <w:bottom w:val="none" w:sz="0" w:space="0" w:color="auto"/>
                    <w:right w:val="none" w:sz="0" w:space="0" w:color="auto"/>
                  </w:divBdr>
                  <w:divsChild>
                    <w:div w:id="350180342">
                      <w:marLeft w:val="0"/>
                      <w:marRight w:val="0"/>
                      <w:marTop w:val="0"/>
                      <w:marBottom w:val="0"/>
                      <w:divBdr>
                        <w:top w:val="none" w:sz="0" w:space="0" w:color="auto"/>
                        <w:left w:val="none" w:sz="0" w:space="0" w:color="auto"/>
                        <w:bottom w:val="none" w:sz="0" w:space="0" w:color="auto"/>
                        <w:right w:val="none" w:sz="0" w:space="0" w:color="auto"/>
                      </w:divBdr>
                    </w:div>
                  </w:divsChild>
                </w:div>
                <w:div w:id="460996378">
                  <w:marLeft w:val="0"/>
                  <w:marRight w:val="0"/>
                  <w:marTop w:val="0"/>
                  <w:marBottom w:val="0"/>
                  <w:divBdr>
                    <w:top w:val="none" w:sz="0" w:space="0" w:color="auto"/>
                    <w:left w:val="none" w:sz="0" w:space="0" w:color="auto"/>
                    <w:bottom w:val="none" w:sz="0" w:space="0" w:color="auto"/>
                    <w:right w:val="none" w:sz="0" w:space="0" w:color="auto"/>
                  </w:divBdr>
                  <w:divsChild>
                    <w:div w:id="354238152">
                      <w:marLeft w:val="0"/>
                      <w:marRight w:val="0"/>
                      <w:marTop w:val="0"/>
                      <w:marBottom w:val="0"/>
                      <w:divBdr>
                        <w:top w:val="none" w:sz="0" w:space="0" w:color="auto"/>
                        <w:left w:val="none" w:sz="0" w:space="0" w:color="auto"/>
                        <w:bottom w:val="none" w:sz="0" w:space="0" w:color="auto"/>
                        <w:right w:val="none" w:sz="0" w:space="0" w:color="auto"/>
                      </w:divBdr>
                    </w:div>
                  </w:divsChild>
                </w:div>
                <w:div w:id="1685983995">
                  <w:marLeft w:val="0"/>
                  <w:marRight w:val="0"/>
                  <w:marTop w:val="0"/>
                  <w:marBottom w:val="0"/>
                  <w:divBdr>
                    <w:top w:val="none" w:sz="0" w:space="0" w:color="auto"/>
                    <w:left w:val="none" w:sz="0" w:space="0" w:color="auto"/>
                    <w:bottom w:val="none" w:sz="0" w:space="0" w:color="auto"/>
                    <w:right w:val="none" w:sz="0" w:space="0" w:color="auto"/>
                  </w:divBdr>
                  <w:divsChild>
                    <w:div w:id="1533542746">
                      <w:marLeft w:val="0"/>
                      <w:marRight w:val="0"/>
                      <w:marTop w:val="0"/>
                      <w:marBottom w:val="0"/>
                      <w:divBdr>
                        <w:top w:val="none" w:sz="0" w:space="0" w:color="auto"/>
                        <w:left w:val="none" w:sz="0" w:space="0" w:color="auto"/>
                        <w:bottom w:val="none" w:sz="0" w:space="0" w:color="auto"/>
                        <w:right w:val="none" w:sz="0" w:space="0" w:color="auto"/>
                      </w:divBdr>
                    </w:div>
                  </w:divsChild>
                </w:div>
                <w:div w:id="1618609301">
                  <w:marLeft w:val="0"/>
                  <w:marRight w:val="0"/>
                  <w:marTop w:val="0"/>
                  <w:marBottom w:val="0"/>
                  <w:divBdr>
                    <w:top w:val="none" w:sz="0" w:space="0" w:color="auto"/>
                    <w:left w:val="none" w:sz="0" w:space="0" w:color="auto"/>
                    <w:bottom w:val="none" w:sz="0" w:space="0" w:color="auto"/>
                    <w:right w:val="none" w:sz="0" w:space="0" w:color="auto"/>
                  </w:divBdr>
                  <w:divsChild>
                    <w:div w:id="871770457">
                      <w:marLeft w:val="0"/>
                      <w:marRight w:val="0"/>
                      <w:marTop w:val="0"/>
                      <w:marBottom w:val="0"/>
                      <w:divBdr>
                        <w:top w:val="none" w:sz="0" w:space="0" w:color="auto"/>
                        <w:left w:val="none" w:sz="0" w:space="0" w:color="auto"/>
                        <w:bottom w:val="none" w:sz="0" w:space="0" w:color="auto"/>
                        <w:right w:val="none" w:sz="0" w:space="0" w:color="auto"/>
                      </w:divBdr>
                    </w:div>
                  </w:divsChild>
                </w:div>
                <w:div w:id="38825221">
                  <w:marLeft w:val="0"/>
                  <w:marRight w:val="0"/>
                  <w:marTop w:val="0"/>
                  <w:marBottom w:val="0"/>
                  <w:divBdr>
                    <w:top w:val="none" w:sz="0" w:space="0" w:color="auto"/>
                    <w:left w:val="none" w:sz="0" w:space="0" w:color="auto"/>
                    <w:bottom w:val="none" w:sz="0" w:space="0" w:color="auto"/>
                    <w:right w:val="none" w:sz="0" w:space="0" w:color="auto"/>
                  </w:divBdr>
                  <w:divsChild>
                    <w:div w:id="1153645392">
                      <w:marLeft w:val="0"/>
                      <w:marRight w:val="0"/>
                      <w:marTop w:val="0"/>
                      <w:marBottom w:val="0"/>
                      <w:divBdr>
                        <w:top w:val="none" w:sz="0" w:space="0" w:color="auto"/>
                        <w:left w:val="none" w:sz="0" w:space="0" w:color="auto"/>
                        <w:bottom w:val="none" w:sz="0" w:space="0" w:color="auto"/>
                        <w:right w:val="none" w:sz="0" w:space="0" w:color="auto"/>
                      </w:divBdr>
                    </w:div>
                  </w:divsChild>
                </w:div>
                <w:div w:id="517472968">
                  <w:marLeft w:val="0"/>
                  <w:marRight w:val="0"/>
                  <w:marTop w:val="0"/>
                  <w:marBottom w:val="0"/>
                  <w:divBdr>
                    <w:top w:val="none" w:sz="0" w:space="0" w:color="auto"/>
                    <w:left w:val="none" w:sz="0" w:space="0" w:color="auto"/>
                    <w:bottom w:val="none" w:sz="0" w:space="0" w:color="auto"/>
                    <w:right w:val="none" w:sz="0" w:space="0" w:color="auto"/>
                  </w:divBdr>
                  <w:divsChild>
                    <w:div w:id="215089399">
                      <w:marLeft w:val="0"/>
                      <w:marRight w:val="0"/>
                      <w:marTop w:val="0"/>
                      <w:marBottom w:val="0"/>
                      <w:divBdr>
                        <w:top w:val="none" w:sz="0" w:space="0" w:color="auto"/>
                        <w:left w:val="none" w:sz="0" w:space="0" w:color="auto"/>
                        <w:bottom w:val="none" w:sz="0" w:space="0" w:color="auto"/>
                        <w:right w:val="none" w:sz="0" w:space="0" w:color="auto"/>
                      </w:divBdr>
                    </w:div>
                  </w:divsChild>
                </w:div>
                <w:div w:id="2017270684">
                  <w:marLeft w:val="0"/>
                  <w:marRight w:val="0"/>
                  <w:marTop w:val="0"/>
                  <w:marBottom w:val="0"/>
                  <w:divBdr>
                    <w:top w:val="none" w:sz="0" w:space="0" w:color="auto"/>
                    <w:left w:val="none" w:sz="0" w:space="0" w:color="auto"/>
                    <w:bottom w:val="none" w:sz="0" w:space="0" w:color="auto"/>
                    <w:right w:val="none" w:sz="0" w:space="0" w:color="auto"/>
                  </w:divBdr>
                  <w:divsChild>
                    <w:div w:id="683048148">
                      <w:marLeft w:val="0"/>
                      <w:marRight w:val="0"/>
                      <w:marTop w:val="0"/>
                      <w:marBottom w:val="0"/>
                      <w:divBdr>
                        <w:top w:val="none" w:sz="0" w:space="0" w:color="auto"/>
                        <w:left w:val="none" w:sz="0" w:space="0" w:color="auto"/>
                        <w:bottom w:val="none" w:sz="0" w:space="0" w:color="auto"/>
                        <w:right w:val="none" w:sz="0" w:space="0" w:color="auto"/>
                      </w:divBdr>
                    </w:div>
                  </w:divsChild>
                </w:div>
                <w:div w:id="1388409577">
                  <w:marLeft w:val="0"/>
                  <w:marRight w:val="0"/>
                  <w:marTop w:val="0"/>
                  <w:marBottom w:val="0"/>
                  <w:divBdr>
                    <w:top w:val="none" w:sz="0" w:space="0" w:color="auto"/>
                    <w:left w:val="none" w:sz="0" w:space="0" w:color="auto"/>
                    <w:bottom w:val="none" w:sz="0" w:space="0" w:color="auto"/>
                    <w:right w:val="none" w:sz="0" w:space="0" w:color="auto"/>
                  </w:divBdr>
                  <w:divsChild>
                    <w:div w:id="118740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713</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Dysart</dc:creator>
  <cp:keywords/>
  <dc:description/>
  <cp:lastModifiedBy>Alex Dysart</cp:lastModifiedBy>
  <cp:revision>2</cp:revision>
  <dcterms:created xsi:type="dcterms:W3CDTF">2026-02-11T10:15:00Z</dcterms:created>
  <dcterms:modified xsi:type="dcterms:W3CDTF">2026-02-11T10:15:00Z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ab9bc7f8-aa1b-4f93-b4dd-247f6d24433c</vt:lpwstr>
  </property>
</Properties>
</file>